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37D1" w:rsidRPr="001837D1" w14:paraId="156A8006" w14:textId="77777777" w:rsidTr="18639007">
        <w:tc>
          <w:tcPr>
            <w:tcW w:w="9016" w:type="dxa"/>
            <w:shd w:val="clear" w:color="auto" w:fill="C1E4F5" w:themeFill="accent1" w:themeFillTint="33"/>
          </w:tcPr>
          <w:p w14:paraId="7646CE6F" w14:textId="26A33F39" w:rsidR="001837D1" w:rsidRPr="008F4CBE" w:rsidRDefault="00D36998" w:rsidP="729795FB">
            <w:pPr>
              <w:spacing w:before="120" w:after="120"/>
              <w:rPr>
                <w:rFonts w:ascii="Arial" w:hAnsi="Arial" w:cs="Arial"/>
                <w:b/>
                <w:bCs/>
                <w:sz w:val="24"/>
                <w:szCs w:val="24"/>
                <w:highlight w:val="yellow"/>
              </w:rPr>
            </w:pPr>
            <w:r w:rsidRPr="729795FB">
              <w:rPr>
                <w:rFonts w:ascii="Arial" w:hAnsi="Arial" w:cs="Arial"/>
                <w:b/>
                <w:bCs/>
                <w:sz w:val="24"/>
                <w:szCs w:val="24"/>
                <w:highlight w:val="yellow"/>
              </w:rPr>
              <w:t>Lesson</w:t>
            </w:r>
          </w:p>
        </w:tc>
      </w:tr>
      <w:tr w:rsidR="00D36998" w:rsidRPr="001837D1" w14:paraId="137A41C1" w14:textId="77777777" w:rsidTr="18639007">
        <w:tc>
          <w:tcPr>
            <w:tcW w:w="9016" w:type="dxa"/>
            <w:shd w:val="clear" w:color="auto" w:fill="auto"/>
          </w:tcPr>
          <w:p w14:paraId="5A8DF844" w14:textId="076CDDBC" w:rsidR="00D36998" w:rsidRPr="00222736" w:rsidRDefault="00D32816" w:rsidP="00D32816">
            <w:pPr>
              <w:spacing w:before="120" w:after="120"/>
              <w:rPr>
                <w:rFonts w:ascii="Arial" w:hAnsi="Arial" w:cs="Arial"/>
                <w:sz w:val="24"/>
                <w:szCs w:val="24"/>
              </w:rPr>
            </w:pPr>
            <w:r w:rsidRPr="00222736">
              <w:rPr>
                <w:rFonts w:ascii="Arial" w:hAnsi="Arial" w:cs="Arial"/>
                <w:sz w:val="24"/>
                <w:szCs w:val="24"/>
              </w:rPr>
              <w:t xml:space="preserve">Seeing and Hearing: </w:t>
            </w:r>
            <w:r w:rsidR="00396614">
              <w:rPr>
                <w:rFonts w:ascii="Arial" w:hAnsi="Arial" w:cs="Arial"/>
                <w:sz w:val="24"/>
                <w:szCs w:val="24"/>
              </w:rPr>
              <w:t xml:space="preserve">Using </w:t>
            </w:r>
            <w:r w:rsidRPr="00222736">
              <w:rPr>
                <w:rFonts w:ascii="Arial" w:hAnsi="Arial" w:cs="Arial"/>
                <w:sz w:val="24"/>
                <w:szCs w:val="24"/>
              </w:rPr>
              <w:t xml:space="preserve">AI </w:t>
            </w:r>
            <w:r w:rsidR="00396614">
              <w:rPr>
                <w:rFonts w:ascii="Arial" w:hAnsi="Arial" w:cs="Arial"/>
                <w:sz w:val="24"/>
                <w:szCs w:val="24"/>
              </w:rPr>
              <w:t xml:space="preserve">to Enhance </w:t>
            </w:r>
            <w:r w:rsidRPr="00222736">
              <w:rPr>
                <w:rFonts w:ascii="Arial" w:hAnsi="Arial" w:cs="Arial"/>
                <w:sz w:val="24"/>
                <w:szCs w:val="24"/>
              </w:rPr>
              <w:t>Experiential and Sensory Learning</w:t>
            </w:r>
          </w:p>
        </w:tc>
      </w:tr>
      <w:tr w:rsidR="00D36998" w:rsidRPr="001837D1" w14:paraId="07171D92" w14:textId="77777777" w:rsidTr="18639007">
        <w:tc>
          <w:tcPr>
            <w:tcW w:w="9016" w:type="dxa"/>
            <w:shd w:val="clear" w:color="auto" w:fill="C1E4F5" w:themeFill="accent1" w:themeFillTint="33"/>
          </w:tcPr>
          <w:p w14:paraId="01CBEB86" w14:textId="13FD5725" w:rsidR="00D36998" w:rsidRPr="008F4CBE" w:rsidRDefault="00D36998" w:rsidP="001837D1">
            <w:pPr>
              <w:spacing w:before="120" w:after="120"/>
              <w:rPr>
                <w:rFonts w:ascii="Arial" w:hAnsi="Arial" w:cs="Arial"/>
                <w:b/>
                <w:bCs/>
                <w:sz w:val="24"/>
                <w:szCs w:val="24"/>
                <w:highlight w:val="yellow"/>
              </w:rPr>
            </w:pPr>
            <w:r w:rsidRPr="008F4CBE">
              <w:rPr>
                <w:rFonts w:ascii="Arial" w:hAnsi="Arial" w:cs="Arial"/>
                <w:b/>
                <w:bCs/>
                <w:sz w:val="24"/>
                <w:szCs w:val="24"/>
                <w:highlight w:val="yellow"/>
              </w:rPr>
              <w:t>Lesson Rationale</w:t>
            </w:r>
          </w:p>
        </w:tc>
      </w:tr>
      <w:tr w:rsidR="00D32816" w:rsidRPr="001837D1" w14:paraId="4EF1670E" w14:textId="77777777" w:rsidTr="18639007">
        <w:tc>
          <w:tcPr>
            <w:tcW w:w="9016" w:type="dxa"/>
          </w:tcPr>
          <w:p w14:paraId="194E84EB" w14:textId="3D02B0CA" w:rsidR="00D32816" w:rsidRDefault="00E70560" w:rsidP="00E70560">
            <w:pPr>
              <w:spacing w:before="120" w:line="360" w:lineRule="auto"/>
              <w:rPr>
                <w:rFonts w:ascii="Arial" w:hAnsi="Arial" w:cs="Arial"/>
                <w:sz w:val="24"/>
                <w:szCs w:val="24"/>
              </w:rPr>
            </w:pPr>
            <w:r w:rsidRPr="00E70560">
              <w:rPr>
                <w:rFonts w:ascii="Arial" w:hAnsi="Arial" w:cs="Arial"/>
                <w:sz w:val="24"/>
                <w:szCs w:val="24"/>
              </w:rPr>
              <w:t>For learners with severe and complex needs, traditional learning environments often rely heavily on visual and written information, which can create barriers to access. While some classroom settings are adapted for diverse needs, many indoor and outdoor spaces</w:t>
            </w:r>
            <w:r>
              <w:rPr>
                <w:rFonts w:ascii="Arial" w:hAnsi="Arial" w:cs="Arial"/>
                <w:sz w:val="24"/>
                <w:szCs w:val="24"/>
              </w:rPr>
              <w:t xml:space="preserve"> - </w:t>
            </w:r>
            <w:r w:rsidRPr="00E70560">
              <w:rPr>
                <w:rFonts w:ascii="Arial" w:hAnsi="Arial" w:cs="Arial"/>
                <w:sz w:val="24"/>
                <w:szCs w:val="24"/>
              </w:rPr>
              <w:t>including community centres, parks, and cultural venues</w:t>
            </w:r>
            <w:r>
              <w:rPr>
                <w:rFonts w:ascii="Arial" w:hAnsi="Arial" w:cs="Arial"/>
                <w:sz w:val="24"/>
                <w:szCs w:val="24"/>
              </w:rPr>
              <w:t xml:space="preserve"> </w:t>
            </w:r>
            <w:r w:rsidRPr="00E70560">
              <w:rPr>
                <w:rFonts w:ascii="Arial" w:hAnsi="Arial" w:cs="Arial"/>
                <w:sz w:val="24"/>
                <w:szCs w:val="24"/>
              </w:rPr>
              <w:t>are not designed with sensory learning in mind.</w:t>
            </w:r>
          </w:p>
          <w:p w14:paraId="39BCB17C" w14:textId="77777777" w:rsidR="00E70560" w:rsidRPr="009307D9" w:rsidRDefault="00E70560" w:rsidP="00922DFC">
            <w:pPr>
              <w:spacing w:line="360" w:lineRule="auto"/>
              <w:rPr>
                <w:rFonts w:ascii="Arial" w:hAnsi="Arial" w:cs="Arial"/>
                <w:sz w:val="24"/>
                <w:szCs w:val="24"/>
              </w:rPr>
            </w:pPr>
          </w:p>
          <w:p w14:paraId="6C312811" w14:textId="617DE3FD" w:rsidR="00D32816" w:rsidRDefault="00E70560" w:rsidP="00922DFC">
            <w:pPr>
              <w:spacing w:line="360" w:lineRule="auto"/>
              <w:rPr>
                <w:rFonts w:ascii="Arial" w:hAnsi="Arial" w:cs="Arial"/>
                <w:sz w:val="24"/>
                <w:szCs w:val="24"/>
              </w:rPr>
            </w:pPr>
            <w:r w:rsidRPr="00E70560">
              <w:rPr>
                <w:rFonts w:ascii="Arial" w:hAnsi="Arial" w:cs="Arial"/>
                <w:sz w:val="24"/>
                <w:szCs w:val="24"/>
              </w:rPr>
              <w:t>This lesson introduces AI-generated sound as a tool to make physical spaces more accessible and engaging. By transforming images into sound, learners are invited to explore and connect with their environment in a sensory-rich, inclusive way. This supports spatial awareness, sensory processing, and learner agency, allowing individuals who process the world through movement, sound, or tactile interaction to fully participate in experiential learning.</w:t>
            </w:r>
          </w:p>
          <w:p w14:paraId="124EFBED" w14:textId="77777777" w:rsidR="00E70560" w:rsidRPr="009307D9" w:rsidRDefault="00E70560" w:rsidP="00922DFC">
            <w:pPr>
              <w:spacing w:line="360" w:lineRule="auto"/>
              <w:rPr>
                <w:rFonts w:ascii="Arial" w:hAnsi="Arial" w:cs="Arial"/>
                <w:sz w:val="24"/>
                <w:szCs w:val="24"/>
              </w:rPr>
            </w:pPr>
          </w:p>
          <w:p w14:paraId="34DB14FB" w14:textId="77777777" w:rsidR="00D32816" w:rsidRPr="009307D9" w:rsidRDefault="00D32816" w:rsidP="00922DFC">
            <w:pPr>
              <w:spacing w:line="360" w:lineRule="auto"/>
              <w:rPr>
                <w:rFonts w:ascii="Arial" w:hAnsi="Arial" w:cs="Arial"/>
                <w:sz w:val="24"/>
                <w:szCs w:val="24"/>
              </w:rPr>
            </w:pPr>
            <w:r w:rsidRPr="009307D9">
              <w:rPr>
                <w:rFonts w:ascii="Arial" w:hAnsi="Arial" w:cs="Arial"/>
                <w:sz w:val="24"/>
                <w:szCs w:val="24"/>
              </w:rPr>
              <w:t>Although AI as a concept may be beyond the cognitive capacities of some learners, this does not mean they should be excluded from experiences that use AI to enhance learning. Rather than focusing on teaching AI itself, this lesson integrates AI as a tool to create opportunities for learners to explore, express their interests, and interact with their environment in ways that suit their individual needs.</w:t>
            </w:r>
          </w:p>
          <w:p w14:paraId="53C09DF3" w14:textId="77777777" w:rsidR="00D32816" w:rsidRPr="009307D9" w:rsidRDefault="00D32816" w:rsidP="00922DFC">
            <w:pPr>
              <w:spacing w:line="360" w:lineRule="auto"/>
              <w:rPr>
                <w:rFonts w:ascii="Arial" w:hAnsi="Arial" w:cs="Arial"/>
                <w:sz w:val="24"/>
                <w:szCs w:val="24"/>
              </w:rPr>
            </w:pPr>
          </w:p>
          <w:p w14:paraId="1F785908" w14:textId="1374D0BD" w:rsidR="00D32816" w:rsidRPr="009307D9" w:rsidRDefault="00D32816" w:rsidP="00922DFC">
            <w:pPr>
              <w:spacing w:line="360" w:lineRule="auto"/>
              <w:rPr>
                <w:rFonts w:ascii="Arial" w:hAnsi="Arial" w:cs="Arial"/>
                <w:b/>
                <w:bCs/>
                <w:sz w:val="24"/>
                <w:szCs w:val="24"/>
              </w:rPr>
            </w:pPr>
            <w:r w:rsidRPr="009307D9">
              <w:rPr>
                <w:rFonts w:ascii="Arial" w:hAnsi="Arial" w:cs="Arial"/>
                <w:b/>
                <w:bCs/>
                <w:sz w:val="24"/>
                <w:szCs w:val="24"/>
              </w:rPr>
              <w:t xml:space="preserve">Exploring </w:t>
            </w:r>
            <w:r w:rsidR="00E70560">
              <w:rPr>
                <w:rFonts w:ascii="Arial" w:hAnsi="Arial" w:cs="Arial"/>
                <w:b/>
                <w:bCs/>
                <w:sz w:val="24"/>
                <w:szCs w:val="24"/>
              </w:rPr>
              <w:t>Environment</w:t>
            </w:r>
            <w:r w:rsidRPr="009307D9">
              <w:rPr>
                <w:rFonts w:ascii="Arial" w:hAnsi="Arial" w:cs="Arial"/>
                <w:b/>
                <w:bCs/>
                <w:sz w:val="24"/>
                <w:szCs w:val="24"/>
              </w:rPr>
              <w:t>s Through Sound</w:t>
            </w:r>
          </w:p>
          <w:p w14:paraId="7956040A" w14:textId="4EA7AF14" w:rsidR="00D32816" w:rsidRDefault="00E70560" w:rsidP="00922DFC">
            <w:pPr>
              <w:spacing w:line="360" w:lineRule="auto"/>
              <w:rPr>
                <w:rFonts w:ascii="Arial" w:hAnsi="Arial" w:cs="Arial"/>
                <w:sz w:val="24"/>
                <w:szCs w:val="24"/>
              </w:rPr>
            </w:pPr>
            <w:r w:rsidRPr="00E70560">
              <w:rPr>
                <w:rFonts w:ascii="Arial" w:hAnsi="Arial" w:cs="Arial"/>
                <w:sz w:val="24"/>
                <w:szCs w:val="24"/>
              </w:rPr>
              <w:t>Physical spaces—indoors and outdoors—can become rich, multisensory learning environments when approached with curiosity and flexibility. Whether it’s a quiet classroom, a bustling park, or a dimly lit corridor, these environments can invite exploration, interaction, and play.</w:t>
            </w:r>
          </w:p>
          <w:p w14:paraId="2874EAC4" w14:textId="77777777" w:rsidR="00E70560" w:rsidRDefault="00E70560" w:rsidP="00922DFC">
            <w:pPr>
              <w:spacing w:line="360" w:lineRule="auto"/>
              <w:rPr>
                <w:rFonts w:ascii="Arial" w:hAnsi="Arial" w:cs="Arial"/>
                <w:sz w:val="24"/>
                <w:szCs w:val="24"/>
              </w:rPr>
            </w:pPr>
          </w:p>
          <w:p w14:paraId="0475ABF2" w14:textId="072DE47B" w:rsidR="00922DFC" w:rsidRDefault="00E70560" w:rsidP="00922DFC">
            <w:pPr>
              <w:spacing w:line="360" w:lineRule="auto"/>
              <w:rPr>
                <w:rFonts w:ascii="Arial" w:hAnsi="Arial" w:cs="Arial"/>
                <w:sz w:val="24"/>
                <w:szCs w:val="24"/>
              </w:rPr>
            </w:pPr>
            <w:r w:rsidRPr="00E70560">
              <w:rPr>
                <w:rFonts w:ascii="Arial" w:hAnsi="Arial" w:cs="Arial"/>
                <w:sz w:val="24"/>
                <w:szCs w:val="24"/>
              </w:rPr>
              <w:t xml:space="preserve">This lesson helps learners engage with any space through sound. By taking photos of things that interest them and using AI to convert those images into </w:t>
            </w:r>
            <w:r w:rsidRPr="00E70560">
              <w:rPr>
                <w:rFonts w:ascii="Arial" w:hAnsi="Arial" w:cs="Arial"/>
                <w:sz w:val="24"/>
                <w:szCs w:val="24"/>
              </w:rPr>
              <w:lastRenderedPageBreak/>
              <w:t>sound, learners are supported to make sense of their surroundings in an intuitive, sensory way.</w:t>
            </w:r>
          </w:p>
          <w:p w14:paraId="034AC148" w14:textId="77777777" w:rsidR="00E70560" w:rsidRDefault="00E70560" w:rsidP="00922DFC">
            <w:pPr>
              <w:spacing w:line="360" w:lineRule="auto"/>
              <w:rPr>
                <w:rFonts w:ascii="Arial" w:hAnsi="Arial" w:cs="Arial"/>
                <w:b/>
                <w:bCs/>
                <w:sz w:val="24"/>
                <w:szCs w:val="24"/>
              </w:rPr>
            </w:pPr>
          </w:p>
          <w:p w14:paraId="5847CFD9" w14:textId="31BEEC22" w:rsidR="00D32816" w:rsidRPr="009307D9" w:rsidRDefault="00D32816" w:rsidP="00922DFC">
            <w:pPr>
              <w:spacing w:line="360" w:lineRule="auto"/>
              <w:rPr>
                <w:rFonts w:ascii="Arial" w:hAnsi="Arial" w:cs="Arial"/>
                <w:b/>
                <w:bCs/>
                <w:sz w:val="24"/>
                <w:szCs w:val="24"/>
              </w:rPr>
            </w:pPr>
            <w:r w:rsidRPr="009307D9">
              <w:rPr>
                <w:rFonts w:ascii="Arial" w:hAnsi="Arial" w:cs="Arial"/>
                <w:b/>
                <w:bCs/>
                <w:sz w:val="24"/>
                <w:szCs w:val="24"/>
              </w:rPr>
              <w:t>How the Process Works:</w:t>
            </w:r>
          </w:p>
          <w:p w14:paraId="55FD927F" w14:textId="77777777" w:rsidR="00D32816" w:rsidRPr="009307D9" w:rsidRDefault="00D32816" w:rsidP="005929E3">
            <w:pPr>
              <w:numPr>
                <w:ilvl w:val="0"/>
                <w:numId w:val="2"/>
              </w:numPr>
              <w:spacing w:line="360" w:lineRule="auto"/>
              <w:rPr>
                <w:rFonts w:ascii="Arial" w:hAnsi="Arial" w:cs="Arial"/>
                <w:sz w:val="24"/>
                <w:szCs w:val="24"/>
              </w:rPr>
            </w:pPr>
            <w:r w:rsidRPr="009307D9">
              <w:rPr>
                <w:rFonts w:ascii="Arial" w:hAnsi="Arial" w:cs="Arial"/>
                <w:sz w:val="24"/>
                <w:szCs w:val="24"/>
              </w:rPr>
              <w:t>Learners take photos of objects, spaces, o</w:t>
            </w:r>
            <w:r>
              <w:rPr>
                <w:rFonts w:ascii="Arial" w:hAnsi="Arial" w:cs="Arial"/>
                <w:sz w:val="24"/>
                <w:szCs w:val="24"/>
              </w:rPr>
              <w:t>r of anything</w:t>
            </w:r>
            <w:r w:rsidRPr="009307D9">
              <w:rPr>
                <w:rFonts w:ascii="Arial" w:hAnsi="Arial" w:cs="Arial"/>
                <w:sz w:val="24"/>
                <w:szCs w:val="24"/>
              </w:rPr>
              <w:t xml:space="preserve"> that interest</w:t>
            </w:r>
            <w:r>
              <w:rPr>
                <w:rFonts w:ascii="Arial" w:hAnsi="Arial" w:cs="Arial"/>
                <w:sz w:val="24"/>
                <w:szCs w:val="24"/>
              </w:rPr>
              <w:t>s</w:t>
            </w:r>
            <w:r w:rsidRPr="009307D9">
              <w:rPr>
                <w:rFonts w:ascii="Arial" w:hAnsi="Arial" w:cs="Arial"/>
                <w:sz w:val="24"/>
                <w:szCs w:val="24"/>
              </w:rPr>
              <w:t xml:space="preserve"> them.</w:t>
            </w:r>
          </w:p>
          <w:p w14:paraId="7BE9E3BB" w14:textId="21C0F58A" w:rsidR="00D32816" w:rsidRPr="009307D9" w:rsidRDefault="00D32816" w:rsidP="005929E3">
            <w:pPr>
              <w:numPr>
                <w:ilvl w:val="0"/>
                <w:numId w:val="2"/>
              </w:numPr>
              <w:spacing w:line="360" w:lineRule="auto"/>
              <w:rPr>
                <w:rFonts w:ascii="Arial" w:hAnsi="Arial" w:cs="Arial"/>
                <w:sz w:val="24"/>
                <w:szCs w:val="24"/>
              </w:rPr>
            </w:pPr>
            <w:r w:rsidRPr="009307D9">
              <w:rPr>
                <w:rFonts w:ascii="Arial" w:hAnsi="Arial" w:cs="Arial"/>
                <w:sz w:val="24"/>
                <w:szCs w:val="24"/>
              </w:rPr>
              <w:t>Teachers and Pupil Support Assistants us</w:t>
            </w:r>
            <w:r w:rsidR="004E0C68">
              <w:rPr>
                <w:rFonts w:ascii="Arial" w:hAnsi="Arial" w:cs="Arial"/>
                <w:sz w:val="24"/>
                <w:szCs w:val="24"/>
              </w:rPr>
              <w:t>e</w:t>
            </w:r>
            <w:r w:rsidRPr="009307D9">
              <w:rPr>
                <w:rFonts w:ascii="Arial" w:hAnsi="Arial" w:cs="Arial"/>
                <w:sz w:val="24"/>
                <w:szCs w:val="24"/>
              </w:rPr>
              <w:t xml:space="preserve"> AI to </w:t>
            </w:r>
            <w:r w:rsidR="004E0C68">
              <w:rPr>
                <w:rFonts w:ascii="Arial" w:hAnsi="Arial" w:cs="Arial"/>
                <w:sz w:val="24"/>
                <w:szCs w:val="24"/>
              </w:rPr>
              <w:t xml:space="preserve">transform images into </w:t>
            </w:r>
            <w:r w:rsidRPr="009307D9">
              <w:rPr>
                <w:rFonts w:ascii="Arial" w:hAnsi="Arial" w:cs="Arial"/>
                <w:sz w:val="24"/>
                <w:szCs w:val="24"/>
              </w:rPr>
              <w:t>abstract soundscape</w:t>
            </w:r>
            <w:r>
              <w:rPr>
                <w:rFonts w:ascii="Arial" w:hAnsi="Arial" w:cs="Arial"/>
                <w:sz w:val="24"/>
                <w:szCs w:val="24"/>
              </w:rPr>
              <w:t>s</w:t>
            </w:r>
            <w:r w:rsidRPr="009307D9">
              <w:rPr>
                <w:rFonts w:ascii="Arial" w:hAnsi="Arial" w:cs="Arial"/>
                <w:sz w:val="24"/>
                <w:szCs w:val="24"/>
              </w:rPr>
              <w:t>.</w:t>
            </w:r>
          </w:p>
          <w:p w14:paraId="56D275B8" w14:textId="77777777" w:rsidR="00D32816" w:rsidRDefault="00D32816" w:rsidP="005929E3">
            <w:pPr>
              <w:numPr>
                <w:ilvl w:val="0"/>
                <w:numId w:val="2"/>
              </w:numPr>
              <w:spacing w:line="360" w:lineRule="auto"/>
              <w:rPr>
                <w:rFonts w:ascii="Arial" w:hAnsi="Arial" w:cs="Arial"/>
                <w:sz w:val="24"/>
                <w:szCs w:val="24"/>
              </w:rPr>
            </w:pPr>
            <w:r w:rsidRPr="009307D9">
              <w:rPr>
                <w:rFonts w:ascii="Arial" w:hAnsi="Arial" w:cs="Arial"/>
                <w:sz w:val="24"/>
                <w:szCs w:val="24"/>
              </w:rPr>
              <w:t>Learners listen and respond to these soundscapes, using them to build connections between sound, space, and experience.</w:t>
            </w:r>
          </w:p>
          <w:p w14:paraId="62FAE630" w14:textId="77777777" w:rsidR="00D32816" w:rsidRPr="009307D9" w:rsidRDefault="00D32816" w:rsidP="00922DFC">
            <w:pPr>
              <w:spacing w:line="360" w:lineRule="auto"/>
              <w:ind w:left="720"/>
              <w:rPr>
                <w:rFonts w:ascii="Arial" w:hAnsi="Arial" w:cs="Arial"/>
                <w:sz w:val="24"/>
                <w:szCs w:val="24"/>
              </w:rPr>
            </w:pPr>
          </w:p>
          <w:p w14:paraId="253B64B6" w14:textId="77777777" w:rsidR="004C76F5" w:rsidRDefault="004C76F5" w:rsidP="004C76F5">
            <w:pPr>
              <w:spacing w:line="360" w:lineRule="auto"/>
              <w:rPr>
                <w:rFonts w:ascii="Arial" w:hAnsi="Arial" w:cs="Arial"/>
                <w:sz w:val="24"/>
                <w:szCs w:val="24"/>
              </w:rPr>
            </w:pPr>
            <w:r w:rsidRPr="004C76F5">
              <w:rPr>
                <w:rFonts w:ascii="Arial" w:hAnsi="Arial" w:cs="Arial"/>
                <w:sz w:val="24"/>
                <w:szCs w:val="24"/>
              </w:rPr>
              <w:t>The sounds created will be experimental and may not directly match the visual elements of the photos. Instead, they offer a different way to experience museum content, encouraging spatial recognition, interaction, and engagement through auditory input. This approach is particularly beneficial for learners who process the world through sensory experiences rather than traditional visual or language-based learning.</w:t>
            </w:r>
          </w:p>
          <w:p w14:paraId="66AEEA64" w14:textId="77777777" w:rsidR="004C76F5" w:rsidRPr="004C76F5" w:rsidRDefault="004C76F5" w:rsidP="004C76F5">
            <w:pPr>
              <w:spacing w:line="360" w:lineRule="auto"/>
              <w:rPr>
                <w:rFonts w:ascii="Arial" w:hAnsi="Arial" w:cs="Arial"/>
                <w:sz w:val="24"/>
                <w:szCs w:val="24"/>
              </w:rPr>
            </w:pPr>
          </w:p>
          <w:p w14:paraId="72935023" w14:textId="77E375C8" w:rsidR="004C76F5" w:rsidRPr="004C76F5" w:rsidRDefault="004C76F5" w:rsidP="004C76F5">
            <w:pPr>
              <w:spacing w:line="360" w:lineRule="auto"/>
              <w:rPr>
                <w:rFonts w:ascii="Arial" w:hAnsi="Arial" w:cs="Arial"/>
                <w:sz w:val="24"/>
                <w:szCs w:val="24"/>
              </w:rPr>
            </w:pPr>
            <w:r w:rsidRPr="004C76F5">
              <w:rPr>
                <w:rFonts w:ascii="Arial" w:hAnsi="Arial" w:cs="Arial"/>
                <w:sz w:val="24"/>
                <w:szCs w:val="24"/>
              </w:rPr>
              <w:t xml:space="preserve">Throughout the activity, encourage learners to make choices by selecting images, deciding which sounds they prefer, and expressing their responses through movement, vocalisations, or gestures. Where possible, allow </w:t>
            </w:r>
            <w:r>
              <w:rPr>
                <w:rFonts w:ascii="Arial" w:hAnsi="Arial" w:cs="Arial"/>
                <w:sz w:val="24"/>
                <w:szCs w:val="24"/>
              </w:rPr>
              <w:t>learners</w:t>
            </w:r>
            <w:r w:rsidRPr="004C76F5">
              <w:rPr>
                <w:rFonts w:ascii="Arial" w:hAnsi="Arial" w:cs="Arial"/>
                <w:sz w:val="24"/>
                <w:szCs w:val="24"/>
              </w:rPr>
              <w:t xml:space="preserve"> to lead parts of the process, reinforcing their agency and independence in exploring sound.</w:t>
            </w:r>
          </w:p>
          <w:p w14:paraId="7B630135" w14:textId="77777777" w:rsidR="00D32816" w:rsidRPr="009307D9" w:rsidRDefault="00D32816" w:rsidP="00922DFC">
            <w:pPr>
              <w:spacing w:line="360" w:lineRule="auto"/>
              <w:rPr>
                <w:rFonts w:ascii="Arial" w:hAnsi="Arial" w:cs="Arial"/>
                <w:sz w:val="24"/>
                <w:szCs w:val="24"/>
              </w:rPr>
            </w:pPr>
          </w:p>
          <w:p w14:paraId="203243BE" w14:textId="77777777" w:rsidR="00D32816" w:rsidRPr="009307D9" w:rsidRDefault="00D32816" w:rsidP="00922DFC">
            <w:pPr>
              <w:spacing w:line="360" w:lineRule="auto"/>
              <w:rPr>
                <w:rFonts w:ascii="Arial" w:hAnsi="Arial" w:cs="Arial"/>
                <w:b/>
                <w:bCs/>
                <w:sz w:val="24"/>
                <w:szCs w:val="24"/>
              </w:rPr>
            </w:pPr>
            <w:r w:rsidRPr="009307D9">
              <w:rPr>
                <w:rFonts w:ascii="Arial" w:hAnsi="Arial" w:cs="Arial"/>
                <w:b/>
                <w:bCs/>
                <w:sz w:val="24"/>
                <w:szCs w:val="24"/>
              </w:rPr>
              <w:t>How This Supports Learning</w:t>
            </w:r>
          </w:p>
          <w:p w14:paraId="435DA2AB" w14:textId="77777777" w:rsidR="00D32816" w:rsidRPr="009307D9" w:rsidRDefault="00D32816" w:rsidP="00922DFC">
            <w:pPr>
              <w:spacing w:line="360" w:lineRule="auto"/>
              <w:rPr>
                <w:rFonts w:ascii="Arial" w:hAnsi="Arial" w:cs="Arial"/>
                <w:sz w:val="24"/>
                <w:szCs w:val="24"/>
              </w:rPr>
            </w:pPr>
            <w:r w:rsidRPr="009307D9">
              <w:rPr>
                <w:rFonts w:ascii="Arial" w:hAnsi="Arial" w:cs="Arial"/>
                <w:sz w:val="24"/>
                <w:szCs w:val="24"/>
              </w:rPr>
              <w:t xml:space="preserve">This lesson aligns with the </w:t>
            </w:r>
            <w:r w:rsidRPr="00562D8D">
              <w:rPr>
                <w:rFonts w:ascii="Arial" w:hAnsi="Arial" w:cs="Arial"/>
                <w:b/>
                <w:bCs/>
                <w:sz w:val="24"/>
                <w:szCs w:val="24"/>
              </w:rPr>
              <w:t>Milestones framework</w:t>
            </w:r>
            <w:r w:rsidRPr="009307D9">
              <w:rPr>
                <w:rFonts w:ascii="Arial" w:hAnsi="Arial" w:cs="Arial"/>
                <w:sz w:val="24"/>
                <w:szCs w:val="24"/>
              </w:rPr>
              <w:t xml:space="preserve"> (Education Scotland) for learners with complex additional support needs. It supports key areas of development:</w:t>
            </w:r>
          </w:p>
          <w:p w14:paraId="7A36615E" w14:textId="77777777" w:rsidR="00D32816" w:rsidRPr="009307D9" w:rsidRDefault="00D32816" w:rsidP="005929E3">
            <w:pPr>
              <w:numPr>
                <w:ilvl w:val="0"/>
                <w:numId w:val="3"/>
              </w:numPr>
              <w:spacing w:line="360" w:lineRule="auto"/>
              <w:rPr>
                <w:rFonts w:ascii="Arial" w:hAnsi="Arial" w:cs="Arial"/>
                <w:sz w:val="24"/>
                <w:szCs w:val="24"/>
              </w:rPr>
            </w:pPr>
            <w:r w:rsidRPr="009307D9">
              <w:rPr>
                <w:rFonts w:ascii="Arial" w:hAnsi="Arial" w:cs="Arial"/>
                <w:b/>
                <w:bCs/>
                <w:sz w:val="24"/>
                <w:szCs w:val="24"/>
              </w:rPr>
              <w:t>Sensory Engagement:</w:t>
            </w:r>
            <w:r>
              <w:rPr>
                <w:rFonts w:ascii="Arial" w:hAnsi="Arial" w:cs="Arial"/>
                <w:sz w:val="24"/>
                <w:szCs w:val="24"/>
              </w:rPr>
              <w:t xml:space="preserve"> </w:t>
            </w:r>
            <w:r w:rsidRPr="009307D9">
              <w:rPr>
                <w:rFonts w:ascii="Arial" w:hAnsi="Arial" w:cs="Arial"/>
                <w:sz w:val="24"/>
                <w:szCs w:val="24"/>
              </w:rPr>
              <w:t>AI-generated sound provides an alternative way to explore the environment, helping learners discover sensory preferences, regulate emotions, and stay engaged in new spaces.</w:t>
            </w:r>
          </w:p>
          <w:p w14:paraId="13425EE5" w14:textId="77777777" w:rsidR="00D32816" w:rsidRPr="009307D9" w:rsidRDefault="00D32816" w:rsidP="005929E3">
            <w:pPr>
              <w:numPr>
                <w:ilvl w:val="0"/>
                <w:numId w:val="3"/>
              </w:numPr>
              <w:spacing w:line="360" w:lineRule="auto"/>
              <w:rPr>
                <w:rFonts w:ascii="Arial" w:hAnsi="Arial" w:cs="Arial"/>
                <w:sz w:val="24"/>
                <w:szCs w:val="24"/>
              </w:rPr>
            </w:pPr>
            <w:r w:rsidRPr="009307D9">
              <w:rPr>
                <w:rFonts w:ascii="Arial" w:hAnsi="Arial" w:cs="Arial"/>
                <w:b/>
                <w:bCs/>
                <w:sz w:val="24"/>
                <w:szCs w:val="24"/>
              </w:rPr>
              <w:t>Recognising Patterns &amp; Thinking Skills:</w:t>
            </w:r>
            <w:r w:rsidRPr="009307D9">
              <w:rPr>
                <w:rFonts w:ascii="Arial" w:hAnsi="Arial" w:cs="Arial"/>
                <w:sz w:val="24"/>
                <w:szCs w:val="24"/>
              </w:rPr>
              <w:t xml:space="preserve"> Even though the sounds do not </w:t>
            </w:r>
            <w:r>
              <w:rPr>
                <w:rFonts w:ascii="Arial" w:hAnsi="Arial" w:cs="Arial"/>
                <w:sz w:val="24"/>
                <w:szCs w:val="24"/>
              </w:rPr>
              <w:t>replicate sound in a recognisable way</w:t>
            </w:r>
            <w:r w:rsidRPr="009307D9">
              <w:rPr>
                <w:rFonts w:ascii="Arial" w:hAnsi="Arial" w:cs="Arial"/>
                <w:sz w:val="24"/>
                <w:szCs w:val="24"/>
              </w:rPr>
              <w:t xml:space="preserve">, learners </w:t>
            </w:r>
            <w:proofErr w:type="gramStart"/>
            <w:r w:rsidRPr="009307D9">
              <w:rPr>
                <w:rFonts w:ascii="Arial" w:hAnsi="Arial" w:cs="Arial"/>
                <w:sz w:val="24"/>
                <w:szCs w:val="24"/>
              </w:rPr>
              <w:t>begin to notice</w:t>
            </w:r>
            <w:proofErr w:type="gramEnd"/>
            <w:r w:rsidRPr="009307D9">
              <w:rPr>
                <w:rFonts w:ascii="Arial" w:hAnsi="Arial" w:cs="Arial"/>
                <w:sz w:val="24"/>
                <w:szCs w:val="24"/>
              </w:rPr>
              <w:t xml:space="preserve"> patterns in AI-generated audio. Recogni</w:t>
            </w:r>
            <w:r>
              <w:rPr>
                <w:rFonts w:ascii="Arial" w:hAnsi="Arial" w:cs="Arial"/>
                <w:sz w:val="24"/>
                <w:szCs w:val="24"/>
              </w:rPr>
              <w:t>s</w:t>
            </w:r>
            <w:r w:rsidRPr="009307D9">
              <w:rPr>
                <w:rFonts w:ascii="Arial" w:hAnsi="Arial" w:cs="Arial"/>
                <w:sz w:val="24"/>
                <w:szCs w:val="24"/>
              </w:rPr>
              <w:t>ing repeated sounds or rhythms supports listening skills, cognitive flexibility, and cause-and-effect understanding.</w:t>
            </w:r>
          </w:p>
          <w:p w14:paraId="743F2186" w14:textId="77777777" w:rsidR="00D32816" w:rsidRPr="009307D9" w:rsidRDefault="00D32816" w:rsidP="005929E3">
            <w:pPr>
              <w:numPr>
                <w:ilvl w:val="0"/>
                <w:numId w:val="3"/>
              </w:numPr>
              <w:spacing w:line="360" w:lineRule="auto"/>
              <w:rPr>
                <w:rFonts w:ascii="Arial" w:hAnsi="Arial" w:cs="Arial"/>
                <w:sz w:val="24"/>
                <w:szCs w:val="24"/>
              </w:rPr>
            </w:pPr>
            <w:r w:rsidRPr="009307D9">
              <w:rPr>
                <w:rFonts w:ascii="Arial" w:hAnsi="Arial" w:cs="Arial"/>
                <w:b/>
                <w:bCs/>
                <w:sz w:val="24"/>
                <w:szCs w:val="24"/>
              </w:rPr>
              <w:t>Understanding Space &amp; Environment:</w:t>
            </w:r>
            <w:r w:rsidRPr="009307D9">
              <w:rPr>
                <w:rFonts w:ascii="Arial" w:hAnsi="Arial" w:cs="Arial"/>
                <w:sz w:val="24"/>
                <w:szCs w:val="24"/>
              </w:rPr>
              <w:t xml:space="preserve"> Soundscapes offer an alternative way to navigate space. By linking a sound to an image they chose, learners start to connect sound with place, helping with spatial awareness and environmental mapping.</w:t>
            </w:r>
          </w:p>
          <w:p w14:paraId="34F60392" w14:textId="4B367CC5" w:rsidR="00D32816" w:rsidRPr="009307D9" w:rsidRDefault="00D32816" w:rsidP="005929E3">
            <w:pPr>
              <w:numPr>
                <w:ilvl w:val="0"/>
                <w:numId w:val="3"/>
              </w:numPr>
              <w:spacing w:line="360" w:lineRule="auto"/>
              <w:rPr>
                <w:rFonts w:ascii="Arial" w:hAnsi="Arial" w:cs="Arial"/>
                <w:sz w:val="24"/>
                <w:szCs w:val="24"/>
              </w:rPr>
            </w:pPr>
            <w:r w:rsidRPr="00562D8D">
              <w:rPr>
                <w:rFonts w:ascii="Arial" w:hAnsi="Arial" w:cs="Arial"/>
                <w:b/>
                <w:bCs/>
                <w:sz w:val="24"/>
                <w:szCs w:val="24"/>
              </w:rPr>
              <w:t>Communication &amp; Expression</w:t>
            </w:r>
            <w:r w:rsidR="00562D8D" w:rsidRPr="00562D8D">
              <w:rPr>
                <w:rFonts w:ascii="Arial" w:hAnsi="Arial" w:cs="Arial"/>
                <w:b/>
                <w:bCs/>
                <w:sz w:val="24"/>
                <w:szCs w:val="24"/>
              </w:rPr>
              <w:t>:</w:t>
            </w:r>
            <w:r w:rsidRPr="009307D9">
              <w:rPr>
                <w:rFonts w:ascii="Arial" w:hAnsi="Arial" w:cs="Arial"/>
                <w:sz w:val="24"/>
                <w:szCs w:val="24"/>
              </w:rPr>
              <w:t xml:space="preserve"> Abstract sounds encourage open-ended responses, allowing learners to express themselves through movement, vocali</w:t>
            </w:r>
            <w:r>
              <w:rPr>
                <w:rFonts w:ascii="Arial" w:hAnsi="Arial" w:cs="Arial"/>
                <w:sz w:val="24"/>
                <w:szCs w:val="24"/>
              </w:rPr>
              <w:t>s</w:t>
            </w:r>
            <w:r w:rsidRPr="009307D9">
              <w:rPr>
                <w:rFonts w:ascii="Arial" w:hAnsi="Arial" w:cs="Arial"/>
                <w:sz w:val="24"/>
                <w:szCs w:val="24"/>
              </w:rPr>
              <w:t>ation</w:t>
            </w:r>
            <w:r>
              <w:rPr>
                <w:rFonts w:ascii="Arial" w:hAnsi="Arial" w:cs="Arial"/>
                <w:sz w:val="24"/>
                <w:szCs w:val="24"/>
              </w:rPr>
              <w:t xml:space="preserve"> and</w:t>
            </w:r>
            <w:r w:rsidRPr="009307D9">
              <w:rPr>
                <w:rFonts w:ascii="Arial" w:hAnsi="Arial" w:cs="Arial"/>
                <w:sz w:val="24"/>
                <w:szCs w:val="24"/>
              </w:rPr>
              <w:t xml:space="preserve"> gestures. This provides opportunities for learners who </w:t>
            </w:r>
            <w:r w:rsidR="00562D8D">
              <w:rPr>
                <w:rFonts w:ascii="Arial" w:hAnsi="Arial" w:cs="Arial"/>
                <w:sz w:val="24"/>
                <w:szCs w:val="24"/>
              </w:rPr>
              <w:t>are non/minimally verbal</w:t>
            </w:r>
            <w:r w:rsidRPr="009307D9">
              <w:rPr>
                <w:rFonts w:ascii="Arial" w:hAnsi="Arial" w:cs="Arial"/>
                <w:sz w:val="24"/>
                <w:szCs w:val="24"/>
              </w:rPr>
              <w:t xml:space="preserve"> to share their thoughts and interact with others.</w:t>
            </w:r>
          </w:p>
          <w:p w14:paraId="5CF3D579" w14:textId="77777777" w:rsidR="00D32816" w:rsidRDefault="00D32816" w:rsidP="00922DFC">
            <w:pPr>
              <w:spacing w:line="360" w:lineRule="auto"/>
              <w:rPr>
                <w:rFonts w:ascii="Arial" w:hAnsi="Arial" w:cs="Arial"/>
                <w:sz w:val="24"/>
                <w:szCs w:val="24"/>
              </w:rPr>
            </w:pPr>
          </w:p>
          <w:p w14:paraId="0CDE806C" w14:textId="7D94B0C6" w:rsidR="00D32816" w:rsidRPr="00303894" w:rsidRDefault="00D32816" w:rsidP="00252837">
            <w:pPr>
              <w:spacing w:after="120" w:line="360" w:lineRule="auto"/>
              <w:rPr>
                <w:rFonts w:ascii="Arial" w:hAnsi="Arial" w:cs="Arial"/>
                <w:sz w:val="24"/>
                <w:szCs w:val="24"/>
              </w:rPr>
            </w:pPr>
            <w:r w:rsidRPr="009307D9">
              <w:rPr>
                <w:rFonts w:ascii="Arial" w:hAnsi="Arial" w:cs="Arial"/>
                <w:sz w:val="24"/>
                <w:szCs w:val="24"/>
              </w:rPr>
              <w:t xml:space="preserve">Rather than replicating reality, AI-generated soundscapes expand the ways learners can engage with their surroundings. </w:t>
            </w:r>
            <w:r w:rsidR="00252837">
              <w:rPr>
                <w:rFonts w:ascii="Arial" w:hAnsi="Arial" w:cs="Arial"/>
                <w:sz w:val="24"/>
                <w:szCs w:val="24"/>
              </w:rPr>
              <w:t>AI</w:t>
            </w:r>
            <w:r w:rsidRPr="009307D9">
              <w:rPr>
                <w:rFonts w:ascii="Arial" w:hAnsi="Arial" w:cs="Arial"/>
                <w:sz w:val="24"/>
                <w:szCs w:val="24"/>
              </w:rPr>
              <w:t xml:space="preserve"> encourage</w:t>
            </w:r>
            <w:r w:rsidR="00252837">
              <w:rPr>
                <w:rFonts w:ascii="Arial" w:hAnsi="Arial" w:cs="Arial"/>
                <w:sz w:val="24"/>
                <w:szCs w:val="24"/>
              </w:rPr>
              <w:t>s</w:t>
            </w:r>
            <w:r w:rsidRPr="009307D9">
              <w:rPr>
                <w:rFonts w:ascii="Arial" w:hAnsi="Arial" w:cs="Arial"/>
                <w:sz w:val="24"/>
                <w:szCs w:val="24"/>
              </w:rPr>
              <w:t xml:space="preserve"> curiosity, exploration, and interaction</w:t>
            </w:r>
            <w:r w:rsidR="00252837">
              <w:rPr>
                <w:rFonts w:ascii="Arial" w:hAnsi="Arial" w:cs="Arial"/>
                <w:sz w:val="24"/>
                <w:szCs w:val="24"/>
              </w:rPr>
              <w:t>.</w:t>
            </w:r>
          </w:p>
        </w:tc>
      </w:tr>
      <w:tr w:rsidR="00252837" w:rsidRPr="00252837" w14:paraId="6D8F5558" w14:textId="77777777" w:rsidTr="18639007">
        <w:tc>
          <w:tcPr>
            <w:tcW w:w="9016" w:type="dxa"/>
            <w:shd w:val="clear" w:color="auto" w:fill="C1E4F5" w:themeFill="accent1" w:themeFillTint="33"/>
          </w:tcPr>
          <w:p w14:paraId="01607C5B" w14:textId="4485830C" w:rsidR="00252837" w:rsidRPr="00252837" w:rsidRDefault="00252837" w:rsidP="00252837">
            <w:pPr>
              <w:spacing w:before="120" w:after="120"/>
              <w:rPr>
                <w:rFonts w:ascii="Arial" w:hAnsi="Arial" w:cs="Arial"/>
                <w:b/>
                <w:bCs/>
                <w:sz w:val="24"/>
                <w:szCs w:val="24"/>
                <w:highlight w:val="yellow"/>
              </w:rPr>
            </w:pPr>
            <w:r w:rsidRPr="00252837">
              <w:rPr>
                <w:rFonts w:ascii="Arial" w:hAnsi="Arial" w:cs="Arial"/>
                <w:b/>
                <w:bCs/>
                <w:sz w:val="24"/>
                <w:szCs w:val="24"/>
                <w:highlight w:val="yellow"/>
              </w:rPr>
              <w:lastRenderedPageBreak/>
              <w:t>AI as a Tool for Inclusive Learning</w:t>
            </w:r>
          </w:p>
        </w:tc>
      </w:tr>
      <w:tr w:rsidR="00252837" w:rsidRPr="001837D1" w14:paraId="5F23B8AC" w14:textId="77777777" w:rsidTr="18639007">
        <w:tc>
          <w:tcPr>
            <w:tcW w:w="9016" w:type="dxa"/>
          </w:tcPr>
          <w:p w14:paraId="068B72AE" w14:textId="77777777" w:rsidR="00252837" w:rsidRDefault="00252837" w:rsidP="00252837">
            <w:pPr>
              <w:spacing w:before="120" w:line="360" w:lineRule="auto"/>
              <w:rPr>
                <w:rFonts w:ascii="Arial" w:hAnsi="Arial" w:cs="Arial"/>
                <w:sz w:val="24"/>
                <w:szCs w:val="24"/>
              </w:rPr>
            </w:pPr>
            <w:r w:rsidRPr="00562D8D">
              <w:rPr>
                <w:rFonts w:ascii="Arial" w:hAnsi="Arial" w:cs="Arial"/>
                <w:sz w:val="24"/>
                <w:szCs w:val="24"/>
              </w:rPr>
              <w:t xml:space="preserve">This lesson is not a fixed method but a starting point for exploring how AI can support sensory </w:t>
            </w:r>
            <w:r>
              <w:rPr>
                <w:rFonts w:ascii="Arial" w:hAnsi="Arial" w:cs="Arial"/>
                <w:sz w:val="24"/>
                <w:szCs w:val="24"/>
              </w:rPr>
              <w:t xml:space="preserve">and experiential </w:t>
            </w:r>
            <w:r w:rsidRPr="00562D8D">
              <w:rPr>
                <w:rFonts w:ascii="Arial" w:hAnsi="Arial" w:cs="Arial"/>
                <w:sz w:val="24"/>
                <w:szCs w:val="24"/>
              </w:rPr>
              <w:t>learning. Every learner has unique needs and interests, and AI can be used in flexible ways to support t</w:t>
            </w:r>
            <w:r>
              <w:rPr>
                <w:rFonts w:ascii="Arial" w:hAnsi="Arial" w:cs="Arial"/>
                <w:sz w:val="24"/>
                <w:szCs w:val="24"/>
              </w:rPr>
              <w:t xml:space="preserve">heir learning and development. </w:t>
            </w:r>
          </w:p>
          <w:p w14:paraId="2EBB39AE" w14:textId="77777777" w:rsidR="00252837" w:rsidRPr="00562D8D" w:rsidRDefault="00252837" w:rsidP="00252837">
            <w:pPr>
              <w:spacing w:line="360" w:lineRule="auto"/>
              <w:rPr>
                <w:rFonts w:ascii="Arial" w:hAnsi="Arial" w:cs="Arial"/>
                <w:sz w:val="24"/>
                <w:szCs w:val="24"/>
              </w:rPr>
            </w:pPr>
          </w:p>
          <w:p w14:paraId="5FA09217" w14:textId="77777777" w:rsidR="00252837" w:rsidRPr="00562D8D" w:rsidRDefault="00252837" w:rsidP="00252837">
            <w:pPr>
              <w:spacing w:line="360" w:lineRule="auto"/>
              <w:rPr>
                <w:rFonts w:ascii="Arial" w:hAnsi="Arial" w:cs="Arial"/>
                <w:sz w:val="24"/>
                <w:szCs w:val="24"/>
              </w:rPr>
            </w:pPr>
            <w:r w:rsidRPr="00562D8D">
              <w:rPr>
                <w:rFonts w:ascii="Arial" w:hAnsi="Arial" w:cs="Arial"/>
                <w:sz w:val="24"/>
                <w:szCs w:val="24"/>
              </w:rPr>
              <w:t>Beyond sound, AI can also support learning in other ways, such as:</w:t>
            </w:r>
          </w:p>
          <w:p w14:paraId="2E1159F1" w14:textId="77777777" w:rsidR="00252837" w:rsidRPr="00562D8D" w:rsidRDefault="00252837" w:rsidP="005929E3">
            <w:pPr>
              <w:numPr>
                <w:ilvl w:val="0"/>
                <w:numId w:val="4"/>
              </w:numPr>
              <w:spacing w:line="360" w:lineRule="auto"/>
              <w:rPr>
                <w:rFonts w:ascii="Arial" w:hAnsi="Arial" w:cs="Arial"/>
                <w:sz w:val="24"/>
                <w:szCs w:val="24"/>
              </w:rPr>
            </w:pPr>
            <w:r w:rsidRPr="00562D8D">
              <w:rPr>
                <w:rFonts w:ascii="Arial" w:hAnsi="Arial" w:cs="Arial"/>
                <w:sz w:val="24"/>
                <w:szCs w:val="24"/>
              </w:rPr>
              <w:t>Creating AI-generated images for those who engage more with visuals than text.</w:t>
            </w:r>
          </w:p>
          <w:p w14:paraId="6AB4475E" w14:textId="77777777" w:rsidR="00252837" w:rsidRPr="00562D8D" w:rsidRDefault="00252837" w:rsidP="005929E3">
            <w:pPr>
              <w:numPr>
                <w:ilvl w:val="0"/>
                <w:numId w:val="4"/>
              </w:numPr>
              <w:spacing w:line="360" w:lineRule="auto"/>
              <w:rPr>
                <w:rFonts w:ascii="Arial" w:hAnsi="Arial" w:cs="Arial"/>
                <w:sz w:val="24"/>
                <w:szCs w:val="24"/>
              </w:rPr>
            </w:pPr>
            <w:r w:rsidRPr="00562D8D">
              <w:rPr>
                <w:rFonts w:ascii="Arial" w:hAnsi="Arial" w:cs="Arial"/>
                <w:sz w:val="24"/>
                <w:szCs w:val="24"/>
              </w:rPr>
              <w:t>Simplifying text to make information more accessible.</w:t>
            </w:r>
          </w:p>
          <w:p w14:paraId="2122D2AB" w14:textId="4616D2BB" w:rsidR="00252837" w:rsidRDefault="00252837" w:rsidP="005929E3">
            <w:pPr>
              <w:numPr>
                <w:ilvl w:val="0"/>
                <w:numId w:val="4"/>
              </w:numPr>
              <w:spacing w:line="360" w:lineRule="auto"/>
              <w:rPr>
                <w:rFonts w:ascii="Arial" w:hAnsi="Arial" w:cs="Arial"/>
                <w:sz w:val="24"/>
                <w:szCs w:val="24"/>
              </w:rPr>
            </w:pPr>
            <w:r w:rsidRPr="18639007">
              <w:rPr>
                <w:rFonts w:ascii="Arial" w:hAnsi="Arial" w:cs="Arial"/>
                <w:sz w:val="24"/>
                <w:szCs w:val="24"/>
              </w:rPr>
              <w:t>Supporting communication for learners w</w:t>
            </w:r>
            <w:r w:rsidR="06CF9C8C" w:rsidRPr="18639007">
              <w:rPr>
                <w:rFonts w:ascii="Arial" w:hAnsi="Arial" w:cs="Arial"/>
                <w:sz w:val="24"/>
                <w:szCs w:val="24"/>
              </w:rPr>
              <w:t>ho are non/minimally verbal</w:t>
            </w:r>
            <w:r w:rsidRPr="18639007">
              <w:rPr>
                <w:rFonts w:ascii="Arial" w:hAnsi="Arial" w:cs="Arial"/>
                <w:sz w:val="24"/>
                <w:szCs w:val="24"/>
              </w:rPr>
              <w:t>.</w:t>
            </w:r>
          </w:p>
          <w:p w14:paraId="6B949AD9" w14:textId="77777777" w:rsidR="00252837" w:rsidRDefault="00252837" w:rsidP="00252837">
            <w:pPr>
              <w:spacing w:line="360" w:lineRule="auto"/>
              <w:rPr>
                <w:rFonts w:ascii="Arial" w:hAnsi="Arial" w:cs="Arial"/>
                <w:sz w:val="24"/>
                <w:szCs w:val="24"/>
              </w:rPr>
            </w:pPr>
          </w:p>
          <w:p w14:paraId="17F64E3A" w14:textId="48604497" w:rsidR="00252837" w:rsidRPr="00303894" w:rsidRDefault="00252837" w:rsidP="00252837">
            <w:pPr>
              <w:spacing w:after="120" w:line="360" w:lineRule="auto"/>
              <w:rPr>
                <w:rFonts w:ascii="Arial" w:hAnsi="Arial" w:cs="Arial"/>
                <w:sz w:val="24"/>
                <w:szCs w:val="24"/>
              </w:rPr>
            </w:pPr>
            <w:r w:rsidRPr="00562D8D">
              <w:rPr>
                <w:rFonts w:ascii="Arial" w:hAnsi="Arial" w:cs="Arial"/>
                <w:sz w:val="24"/>
                <w:szCs w:val="24"/>
              </w:rPr>
              <w:t xml:space="preserve">By observing how learners respond to AI-generated sound, teachers and </w:t>
            </w:r>
            <w:r>
              <w:rPr>
                <w:rFonts w:ascii="Arial" w:hAnsi="Arial" w:cs="Arial"/>
                <w:sz w:val="24"/>
                <w:szCs w:val="24"/>
              </w:rPr>
              <w:t xml:space="preserve">pupil </w:t>
            </w:r>
            <w:r w:rsidRPr="00562D8D">
              <w:rPr>
                <w:rFonts w:ascii="Arial" w:hAnsi="Arial" w:cs="Arial"/>
                <w:sz w:val="24"/>
                <w:szCs w:val="24"/>
              </w:rPr>
              <w:t xml:space="preserve">support staff can gain valuable insights into their sensory preferences, learning styles, and ways of </w:t>
            </w:r>
            <w:r w:rsidR="00395075">
              <w:rPr>
                <w:rFonts w:ascii="Arial" w:hAnsi="Arial" w:cs="Arial"/>
                <w:sz w:val="24"/>
                <w:szCs w:val="24"/>
              </w:rPr>
              <w:t xml:space="preserve">perceiving the world. </w:t>
            </w:r>
          </w:p>
        </w:tc>
      </w:tr>
    </w:tbl>
    <w:p w14:paraId="647804A6" w14:textId="77777777" w:rsidR="00252837" w:rsidRDefault="00252837">
      <w:r>
        <w:br w:type="page"/>
      </w:r>
    </w:p>
    <w:tbl>
      <w:tblPr>
        <w:tblStyle w:val="TableGrid"/>
        <w:tblW w:w="0" w:type="auto"/>
        <w:tblLook w:val="04A0" w:firstRow="1" w:lastRow="0" w:firstColumn="1" w:lastColumn="0" w:noHBand="0" w:noVBand="1"/>
      </w:tblPr>
      <w:tblGrid>
        <w:gridCol w:w="9016"/>
      </w:tblGrid>
      <w:tr w:rsidR="00B347A0" w:rsidRPr="00B347A0" w14:paraId="5BA4C15B" w14:textId="77777777" w:rsidTr="00B347A0">
        <w:tc>
          <w:tcPr>
            <w:tcW w:w="9016" w:type="dxa"/>
            <w:shd w:val="clear" w:color="auto" w:fill="C1E4F5" w:themeFill="accent1" w:themeFillTint="33"/>
          </w:tcPr>
          <w:p w14:paraId="20684827" w14:textId="6AC6B76F" w:rsidR="00B347A0" w:rsidRPr="00B347A0" w:rsidRDefault="00B347A0" w:rsidP="00B347A0">
            <w:pPr>
              <w:spacing w:before="120" w:after="120"/>
              <w:rPr>
                <w:rFonts w:ascii="Arial" w:hAnsi="Arial" w:cs="Arial"/>
                <w:b/>
                <w:bCs/>
                <w:sz w:val="24"/>
                <w:szCs w:val="24"/>
                <w:highlight w:val="yellow"/>
              </w:rPr>
            </w:pPr>
            <w:r w:rsidRPr="00B347A0">
              <w:rPr>
                <w:rFonts w:ascii="Arial" w:hAnsi="Arial" w:cs="Arial"/>
                <w:b/>
                <w:bCs/>
                <w:sz w:val="24"/>
                <w:szCs w:val="24"/>
                <w:highlight w:val="yellow"/>
              </w:rPr>
              <w:t>Linking Learning to SQA National 1 Qualifications</w:t>
            </w:r>
          </w:p>
        </w:tc>
      </w:tr>
      <w:tr w:rsidR="00B347A0" w:rsidRPr="001837D1" w14:paraId="7549FAED" w14:textId="77777777" w:rsidTr="729795FB">
        <w:tc>
          <w:tcPr>
            <w:tcW w:w="9016" w:type="dxa"/>
          </w:tcPr>
          <w:p w14:paraId="289326A1" w14:textId="77777777" w:rsidR="00995777" w:rsidRDefault="00B347A0" w:rsidP="00995777">
            <w:pPr>
              <w:spacing w:before="120" w:line="360" w:lineRule="auto"/>
              <w:rPr>
                <w:rFonts w:ascii="Arial" w:hAnsi="Arial" w:cs="Arial"/>
                <w:sz w:val="24"/>
                <w:szCs w:val="24"/>
              </w:rPr>
            </w:pPr>
            <w:r w:rsidRPr="00995777">
              <w:rPr>
                <w:rFonts w:ascii="Arial" w:hAnsi="Arial" w:cs="Arial"/>
                <w:sz w:val="24"/>
                <w:szCs w:val="24"/>
              </w:rPr>
              <w:t>This lesson aligns with the SQA National 1 Science in the Environment: Sensory Perception unit</w:t>
            </w:r>
            <w:r w:rsidR="00995777" w:rsidRPr="00995777">
              <w:rPr>
                <w:rFonts w:ascii="Arial" w:hAnsi="Arial" w:cs="Arial"/>
                <w:sz w:val="24"/>
                <w:szCs w:val="24"/>
              </w:rPr>
              <w:t xml:space="preserve"> (J5HB 71)</w:t>
            </w:r>
            <w:r w:rsidRPr="00995777">
              <w:rPr>
                <w:rFonts w:ascii="Arial" w:hAnsi="Arial" w:cs="Arial"/>
                <w:sz w:val="24"/>
                <w:szCs w:val="24"/>
              </w:rPr>
              <w:t>, which focuses on single and multisensory experiences.</w:t>
            </w:r>
          </w:p>
          <w:p w14:paraId="565B7B6B" w14:textId="77777777" w:rsidR="00995777" w:rsidRDefault="00B347A0" w:rsidP="00995777">
            <w:pPr>
              <w:spacing w:before="120" w:line="360" w:lineRule="auto"/>
              <w:rPr>
                <w:rFonts w:ascii="Arial" w:hAnsi="Arial" w:cs="Arial"/>
                <w:sz w:val="24"/>
                <w:szCs w:val="24"/>
              </w:rPr>
            </w:pPr>
            <w:r w:rsidRPr="00995777">
              <w:rPr>
                <w:rFonts w:ascii="Arial" w:hAnsi="Arial" w:cs="Arial"/>
                <w:sz w:val="24"/>
                <w:szCs w:val="24"/>
              </w:rPr>
              <w:t xml:space="preserve">Learners engage with AI-generated soundscapes (hearing) and photography (vision), supporting their sensory exploration of museum spaces. </w:t>
            </w:r>
          </w:p>
          <w:p w14:paraId="78371C6A" w14:textId="4CC2559E" w:rsidR="00B347A0" w:rsidRPr="00303894" w:rsidRDefault="00B347A0" w:rsidP="00995777">
            <w:pPr>
              <w:spacing w:before="120" w:line="360" w:lineRule="auto"/>
              <w:rPr>
                <w:rFonts w:ascii="Arial" w:hAnsi="Arial" w:cs="Arial"/>
                <w:sz w:val="24"/>
                <w:szCs w:val="24"/>
              </w:rPr>
            </w:pPr>
            <w:r w:rsidRPr="00995777">
              <w:rPr>
                <w:rFonts w:ascii="Arial" w:hAnsi="Arial" w:cs="Arial"/>
                <w:sz w:val="24"/>
                <w:szCs w:val="24"/>
              </w:rPr>
              <w:t>The lesson encourages multisensory engagement by linking sound to visual elements</w:t>
            </w:r>
            <w:r w:rsidR="00995777">
              <w:rPr>
                <w:rFonts w:ascii="Arial" w:hAnsi="Arial" w:cs="Arial"/>
                <w:sz w:val="24"/>
                <w:szCs w:val="24"/>
              </w:rPr>
              <w:t xml:space="preserve"> and </w:t>
            </w:r>
            <w:r w:rsidRPr="00995777">
              <w:rPr>
                <w:rFonts w:ascii="Arial" w:hAnsi="Arial" w:cs="Arial"/>
                <w:sz w:val="24"/>
                <w:szCs w:val="24"/>
              </w:rPr>
              <w:t xml:space="preserve">spatial </w:t>
            </w:r>
            <w:r w:rsidR="00995777">
              <w:rPr>
                <w:rFonts w:ascii="Arial" w:hAnsi="Arial" w:cs="Arial"/>
                <w:sz w:val="24"/>
                <w:szCs w:val="24"/>
              </w:rPr>
              <w:t xml:space="preserve">recognition. </w:t>
            </w:r>
          </w:p>
        </w:tc>
      </w:tr>
    </w:tbl>
    <w:p w14:paraId="1A8F23C9" w14:textId="77777777" w:rsidR="00995777" w:rsidRDefault="00995777">
      <w:r>
        <w:br w:type="page"/>
      </w:r>
    </w:p>
    <w:tbl>
      <w:tblPr>
        <w:tblStyle w:val="TableGrid"/>
        <w:tblW w:w="0" w:type="auto"/>
        <w:tblLook w:val="04A0" w:firstRow="1" w:lastRow="0" w:firstColumn="1" w:lastColumn="0" w:noHBand="0" w:noVBand="1"/>
      </w:tblPr>
      <w:tblGrid>
        <w:gridCol w:w="9016"/>
      </w:tblGrid>
      <w:tr w:rsidR="00995777" w:rsidRPr="001837D1" w14:paraId="5F0EFF47" w14:textId="77777777" w:rsidTr="280A7F93">
        <w:tc>
          <w:tcPr>
            <w:tcW w:w="9016" w:type="dxa"/>
            <w:shd w:val="clear" w:color="auto" w:fill="C1E4F5" w:themeFill="accent1" w:themeFillTint="33"/>
          </w:tcPr>
          <w:p w14:paraId="5447BC48" w14:textId="3D16462E" w:rsidR="00995777" w:rsidRDefault="00995777" w:rsidP="001837D1">
            <w:pPr>
              <w:spacing w:before="120" w:after="120"/>
              <w:rPr>
                <w:rFonts w:ascii="Arial" w:hAnsi="Arial" w:cs="Arial"/>
                <w:b/>
                <w:bCs/>
                <w:sz w:val="24"/>
                <w:szCs w:val="24"/>
                <w:highlight w:val="yellow"/>
              </w:rPr>
            </w:pPr>
            <w:r>
              <w:rPr>
                <w:rFonts w:ascii="Arial" w:hAnsi="Arial" w:cs="Arial"/>
                <w:b/>
                <w:bCs/>
                <w:sz w:val="24"/>
                <w:szCs w:val="24"/>
                <w:highlight w:val="yellow"/>
              </w:rPr>
              <w:t>Learning Objective</w:t>
            </w:r>
          </w:p>
        </w:tc>
      </w:tr>
      <w:tr w:rsidR="007C4C3F" w:rsidRPr="008F4CBE" w14:paraId="0D6CDFAE" w14:textId="77777777" w:rsidTr="280A7F93">
        <w:tc>
          <w:tcPr>
            <w:tcW w:w="9016" w:type="dxa"/>
            <w:shd w:val="clear" w:color="auto" w:fill="auto"/>
          </w:tcPr>
          <w:p w14:paraId="4BECFEFC" w14:textId="48F61EFA" w:rsidR="007C4C3F" w:rsidRPr="007C4C3F" w:rsidRDefault="007C4C3F" w:rsidP="005929E3">
            <w:pPr>
              <w:numPr>
                <w:ilvl w:val="0"/>
                <w:numId w:val="1"/>
              </w:numPr>
              <w:spacing w:before="120" w:after="120" w:line="360" w:lineRule="auto"/>
              <w:ind w:left="714" w:hanging="357"/>
              <w:rPr>
                <w:rFonts w:ascii="Arial" w:hAnsi="Arial" w:cs="Arial"/>
                <w:sz w:val="24"/>
                <w:szCs w:val="24"/>
              </w:rPr>
            </w:pPr>
            <w:r w:rsidRPr="007C4C3F">
              <w:rPr>
                <w:rFonts w:ascii="Arial" w:hAnsi="Arial" w:cs="Arial"/>
                <w:b/>
                <w:bCs/>
                <w:sz w:val="24"/>
                <w:szCs w:val="24"/>
              </w:rPr>
              <w:t>Learners will experience single and multisensory engagement</w:t>
            </w:r>
            <w:r w:rsidRPr="007C4C3F">
              <w:rPr>
                <w:rFonts w:ascii="Arial" w:hAnsi="Arial" w:cs="Arial"/>
                <w:sz w:val="24"/>
                <w:szCs w:val="24"/>
              </w:rPr>
              <w:t xml:space="preserve"> by taking photos of objects, textures, or environments that interest them. </w:t>
            </w:r>
          </w:p>
          <w:p w14:paraId="5DFEE81B" w14:textId="0DF85F7A" w:rsidR="007C4C3F" w:rsidRPr="007C4C3F" w:rsidRDefault="007C4C3F" w:rsidP="005929E3">
            <w:pPr>
              <w:numPr>
                <w:ilvl w:val="0"/>
                <w:numId w:val="1"/>
              </w:numPr>
              <w:spacing w:before="120" w:after="120" w:line="360" w:lineRule="auto"/>
              <w:ind w:left="714" w:hanging="357"/>
              <w:rPr>
                <w:rFonts w:ascii="Arial" w:hAnsi="Arial" w:cs="Arial"/>
                <w:sz w:val="24"/>
                <w:szCs w:val="24"/>
              </w:rPr>
            </w:pPr>
            <w:r w:rsidRPr="007C4C3F">
              <w:rPr>
                <w:rFonts w:ascii="Arial" w:hAnsi="Arial" w:cs="Arial"/>
                <w:b/>
                <w:bCs/>
                <w:sz w:val="24"/>
                <w:szCs w:val="24"/>
              </w:rPr>
              <w:t>Learners will explore AI-generated soundscapes</w:t>
            </w:r>
            <w:r w:rsidRPr="007C4C3F">
              <w:rPr>
                <w:rFonts w:ascii="Arial" w:hAnsi="Arial" w:cs="Arial"/>
                <w:sz w:val="24"/>
                <w:szCs w:val="24"/>
              </w:rPr>
              <w:t xml:space="preserve"> created from their photos, identifying differences in sound based on image characteristics (e.g., colour, contrast, patterns). </w:t>
            </w:r>
          </w:p>
          <w:p w14:paraId="171B367E" w14:textId="68E826BE" w:rsidR="007C4C3F" w:rsidRPr="007C4C3F" w:rsidRDefault="007C4C3F" w:rsidP="005929E3">
            <w:pPr>
              <w:numPr>
                <w:ilvl w:val="0"/>
                <w:numId w:val="1"/>
              </w:numPr>
              <w:spacing w:before="120" w:after="120" w:line="360" w:lineRule="auto"/>
              <w:ind w:left="714" w:hanging="357"/>
              <w:rPr>
                <w:rFonts w:ascii="Arial" w:hAnsi="Arial" w:cs="Arial"/>
                <w:sz w:val="24"/>
                <w:szCs w:val="24"/>
              </w:rPr>
            </w:pPr>
            <w:r w:rsidRPr="007C4C3F">
              <w:rPr>
                <w:rFonts w:ascii="Arial" w:hAnsi="Arial" w:cs="Arial"/>
                <w:b/>
                <w:bCs/>
                <w:sz w:val="24"/>
                <w:szCs w:val="24"/>
              </w:rPr>
              <w:t>Learners will engage in multisensory interactions</w:t>
            </w:r>
            <w:r w:rsidRPr="007C4C3F">
              <w:rPr>
                <w:rFonts w:ascii="Arial" w:hAnsi="Arial" w:cs="Arial"/>
                <w:sz w:val="24"/>
                <w:szCs w:val="24"/>
              </w:rPr>
              <w:t xml:space="preserve"> by linking sound to their environment, using touch, movement, or observation to explore objects </w:t>
            </w:r>
            <w:r>
              <w:rPr>
                <w:rFonts w:ascii="Arial" w:hAnsi="Arial" w:cs="Arial"/>
                <w:sz w:val="24"/>
                <w:szCs w:val="24"/>
              </w:rPr>
              <w:t xml:space="preserve">or surroundings </w:t>
            </w:r>
            <w:r w:rsidRPr="007C4C3F">
              <w:rPr>
                <w:rFonts w:ascii="Arial" w:hAnsi="Arial" w:cs="Arial"/>
                <w:sz w:val="24"/>
                <w:szCs w:val="24"/>
              </w:rPr>
              <w:t xml:space="preserve">related to their AI-generated sounds. </w:t>
            </w:r>
          </w:p>
          <w:p w14:paraId="0A063BB8" w14:textId="7E1CB6AF" w:rsidR="007C4C3F" w:rsidRPr="007C4C3F" w:rsidRDefault="007C4C3F" w:rsidP="005929E3">
            <w:pPr>
              <w:numPr>
                <w:ilvl w:val="0"/>
                <w:numId w:val="1"/>
              </w:numPr>
              <w:spacing w:before="120" w:after="120" w:line="360" w:lineRule="auto"/>
              <w:ind w:left="714" w:hanging="357"/>
              <w:rPr>
                <w:rFonts w:ascii="Arial" w:hAnsi="Arial" w:cs="Arial"/>
                <w:sz w:val="24"/>
                <w:szCs w:val="24"/>
              </w:rPr>
            </w:pPr>
            <w:r w:rsidRPr="007C4C3F">
              <w:rPr>
                <w:rFonts w:ascii="Arial" w:hAnsi="Arial" w:cs="Arial"/>
                <w:b/>
                <w:bCs/>
                <w:sz w:val="24"/>
                <w:szCs w:val="24"/>
              </w:rPr>
              <w:t>Teachers and support staff will observe and document learners’ responses</w:t>
            </w:r>
            <w:r w:rsidRPr="007C4C3F">
              <w:rPr>
                <w:rFonts w:ascii="Arial" w:hAnsi="Arial" w:cs="Arial"/>
                <w:sz w:val="24"/>
                <w:szCs w:val="24"/>
              </w:rPr>
              <w:t xml:space="preserve"> to identify sensory preferences, patterns of engagement, and emerging cause-and-effect understanding. </w:t>
            </w:r>
          </w:p>
          <w:p w14:paraId="3DA8BD24" w14:textId="66569D38" w:rsidR="007C4C3F" w:rsidRPr="00303894" w:rsidRDefault="007C4C3F" w:rsidP="005929E3">
            <w:pPr>
              <w:numPr>
                <w:ilvl w:val="0"/>
                <w:numId w:val="1"/>
              </w:numPr>
              <w:spacing w:before="120" w:after="120" w:line="360" w:lineRule="auto"/>
              <w:ind w:left="714" w:hanging="357"/>
              <w:rPr>
                <w:rFonts w:ascii="Arial" w:hAnsi="Arial" w:cs="Arial"/>
                <w:sz w:val="24"/>
                <w:szCs w:val="24"/>
              </w:rPr>
            </w:pPr>
            <w:r w:rsidRPr="007C4C3F">
              <w:rPr>
                <w:rFonts w:ascii="Arial" w:hAnsi="Arial" w:cs="Arial"/>
                <w:b/>
                <w:bCs/>
                <w:sz w:val="24"/>
                <w:szCs w:val="24"/>
              </w:rPr>
              <w:t>Learners will revisit museum spaces</w:t>
            </w:r>
            <w:r w:rsidRPr="007C4C3F">
              <w:rPr>
                <w:rFonts w:ascii="Arial" w:hAnsi="Arial" w:cs="Arial"/>
                <w:sz w:val="24"/>
                <w:szCs w:val="24"/>
              </w:rPr>
              <w:t xml:space="preserve"> to compare real-world sensory experiences with AI-generated sounds, supporting spatial memory, recognition, and deeper sensory engagement.</w:t>
            </w:r>
          </w:p>
        </w:tc>
      </w:tr>
      <w:tr w:rsidR="001837D1" w:rsidRPr="001837D1" w14:paraId="7960AE23" w14:textId="77777777" w:rsidTr="280A7F93">
        <w:tc>
          <w:tcPr>
            <w:tcW w:w="9016" w:type="dxa"/>
            <w:shd w:val="clear" w:color="auto" w:fill="C1E4F5" w:themeFill="accent1" w:themeFillTint="33"/>
          </w:tcPr>
          <w:p w14:paraId="590D96D7" w14:textId="34763272" w:rsidR="001837D1" w:rsidRPr="008F4CBE" w:rsidRDefault="007C4C3F" w:rsidP="00922DFC">
            <w:pPr>
              <w:spacing w:before="120" w:after="120"/>
              <w:rPr>
                <w:rFonts w:ascii="Arial" w:hAnsi="Arial" w:cs="Arial"/>
                <w:b/>
                <w:bCs/>
                <w:sz w:val="24"/>
                <w:szCs w:val="24"/>
              </w:rPr>
            </w:pPr>
            <w:r w:rsidRPr="00303894">
              <w:rPr>
                <w:rFonts w:ascii="Arial" w:hAnsi="Arial" w:cs="Arial"/>
                <w:b/>
                <w:bCs/>
                <w:sz w:val="24"/>
                <w:szCs w:val="24"/>
                <w:highlight w:val="yellow"/>
              </w:rPr>
              <w:t>Key Vocabulary &amp; Symbols</w:t>
            </w:r>
          </w:p>
        </w:tc>
      </w:tr>
      <w:tr w:rsidR="001837D1" w:rsidRPr="000749BE" w14:paraId="4839C177" w14:textId="77777777" w:rsidTr="280A7F93">
        <w:tc>
          <w:tcPr>
            <w:tcW w:w="9016" w:type="dxa"/>
          </w:tcPr>
          <w:p w14:paraId="1FDC965C" w14:textId="77777777" w:rsidR="007C4C3F" w:rsidRPr="00303894" w:rsidRDefault="007C4C3F" w:rsidP="005929E3">
            <w:pPr>
              <w:numPr>
                <w:ilvl w:val="0"/>
                <w:numId w:val="5"/>
              </w:numPr>
              <w:spacing w:before="120" w:after="120"/>
              <w:rPr>
                <w:rFonts w:ascii="Arial" w:hAnsi="Arial" w:cs="Arial"/>
                <w:sz w:val="24"/>
                <w:szCs w:val="24"/>
              </w:rPr>
            </w:pPr>
            <w:r w:rsidRPr="00303894">
              <w:rPr>
                <w:rFonts w:ascii="Arial" w:hAnsi="Arial" w:cs="Arial"/>
                <w:b/>
                <w:bCs/>
                <w:sz w:val="24"/>
                <w:szCs w:val="24"/>
              </w:rPr>
              <w:t>Photo</w:t>
            </w:r>
            <w:r w:rsidRPr="00303894">
              <w:rPr>
                <w:rFonts w:ascii="Arial" w:hAnsi="Arial" w:cs="Arial"/>
                <w:sz w:val="24"/>
                <w:szCs w:val="24"/>
              </w:rPr>
              <w:t xml:space="preserve"> (symbol/photo card of a camera)</w:t>
            </w:r>
          </w:p>
          <w:p w14:paraId="6C80FE91" w14:textId="77777777" w:rsidR="007C4C3F" w:rsidRPr="00303894" w:rsidRDefault="007C4C3F" w:rsidP="005929E3">
            <w:pPr>
              <w:numPr>
                <w:ilvl w:val="0"/>
                <w:numId w:val="5"/>
              </w:numPr>
              <w:spacing w:before="120" w:after="120"/>
              <w:rPr>
                <w:rFonts w:ascii="Arial" w:hAnsi="Arial" w:cs="Arial"/>
                <w:sz w:val="24"/>
                <w:szCs w:val="24"/>
              </w:rPr>
            </w:pPr>
            <w:r w:rsidRPr="00303894">
              <w:rPr>
                <w:rFonts w:ascii="Arial" w:hAnsi="Arial" w:cs="Arial"/>
                <w:b/>
                <w:bCs/>
                <w:sz w:val="24"/>
                <w:szCs w:val="24"/>
              </w:rPr>
              <w:t>Sound</w:t>
            </w:r>
            <w:r w:rsidRPr="00303894">
              <w:rPr>
                <w:rFonts w:ascii="Arial" w:hAnsi="Arial" w:cs="Arial"/>
                <w:sz w:val="24"/>
                <w:szCs w:val="24"/>
              </w:rPr>
              <w:t xml:space="preserve"> (symbol/ear icon)</w:t>
            </w:r>
          </w:p>
          <w:p w14:paraId="2BB2F4E4" w14:textId="77777777" w:rsidR="007C4C3F" w:rsidRPr="00303894" w:rsidRDefault="007C4C3F" w:rsidP="005929E3">
            <w:pPr>
              <w:numPr>
                <w:ilvl w:val="0"/>
                <w:numId w:val="5"/>
              </w:numPr>
              <w:spacing w:before="120" w:after="120"/>
              <w:rPr>
                <w:rFonts w:ascii="Arial" w:hAnsi="Arial" w:cs="Arial"/>
                <w:sz w:val="24"/>
                <w:szCs w:val="24"/>
              </w:rPr>
            </w:pPr>
            <w:r w:rsidRPr="00303894">
              <w:rPr>
                <w:rFonts w:ascii="Arial" w:hAnsi="Arial" w:cs="Arial"/>
                <w:b/>
                <w:bCs/>
                <w:sz w:val="24"/>
                <w:szCs w:val="24"/>
              </w:rPr>
              <w:t>Look</w:t>
            </w:r>
            <w:r w:rsidRPr="00303894">
              <w:rPr>
                <w:rFonts w:ascii="Arial" w:hAnsi="Arial" w:cs="Arial"/>
                <w:sz w:val="24"/>
                <w:szCs w:val="24"/>
              </w:rPr>
              <w:t xml:space="preserve"> (eye symbol)</w:t>
            </w:r>
          </w:p>
          <w:p w14:paraId="0B699E2E" w14:textId="77777777" w:rsidR="007C4C3F" w:rsidRPr="00303894" w:rsidRDefault="007C4C3F" w:rsidP="005929E3">
            <w:pPr>
              <w:numPr>
                <w:ilvl w:val="0"/>
                <w:numId w:val="5"/>
              </w:numPr>
              <w:spacing w:before="120" w:after="120"/>
              <w:rPr>
                <w:rFonts w:ascii="Arial" w:hAnsi="Arial" w:cs="Arial"/>
                <w:sz w:val="24"/>
                <w:szCs w:val="24"/>
              </w:rPr>
            </w:pPr>
            <w:r w:rsidRPr="00303894">
              <w:rPr>
                <w:rFonts w:ascii="Arial" w:hAnsi="Arial" w:cs="Arial"/>
                <w:b/>
                <w:bCs/>
                <w:sz w:val="24"/>
                <w:szCs w:val="24"/>
              </w:rPr>
              <w:t>Listen</w:t>
            </w:r>
            <w:r w:rsidRPr="00303894">
              <w:rPr>
                <w:rFonts w:ascii="Arial" w:hAnsi="Arial" w:cs="Arial"/>
                <w:sz w:val="24"/>
                <w:szCs w:val="24"/>
              </w:rPr>
              <w:t xml:space="preserve"> (ear symbol)</w:t>
            </w:r>
          </w:p>
          <w:p w14:paraId="6DE60BE5" w14:textId="77777777" w:rsidR="007C4C3F" w:rsidRPr="00303894" w:rsidRDefault="007C4C3F" w:rsidP="005929E3">
            <w:pPr>
              <w:numPr>
                <w:ilvl w:val="0"/>
                <w:numId w:val="5"/>
              </w:numPr>
              <w:spacing w:before="120" w:after="120"/>
              <w:rPr>
                <w:rFonts w:ascii="Arial" w:hAnsi="Arial" w:cs="Arial"/>
                <w:sz w:val="24"/>
                <w:szCs w:val="24"/>
              </w:rPr>
            </w:pPr>
            <w:r w:rsidRPr="00303894">
              <w:rPr>
                <w:rFonts w:ascii="Arial" w:hAnsi="Arial" w:cs="Arial"/>
                <w:b/>
                <w:bCs/>
                <w:sz w:val="24"/>
                <w:szCs w:val="24"/>
              </w:rPr>
              <w:t>Choose</w:t>
            </w:r>
            <w:r w:rsidRPr="00303894">
              <w:rPr>
                <w:rFonts w:ascii="Arial" w:hAnsi="Arial" w:cs="Arial"/>
                <w:sz w:val="24"/>
                <w:szCs w:val="24"/>
              </w:rPr>
              <w:t xml:space="preserve"> (hand pointing)</w:t>
            </w:r>
          </w:p>
          <w:p w14:paraId="62BEAE83" w14:textId="39DBDD4C" w:rsidR="001837D1" w:rsidRPr="007C4C3F" w:rsidRDefault="007C4C3F" w:rsidP="005929E3">
            <w:pPr>
              <w:numPr>
                <w:ilvl w:val="0"/>
                <w:numId w:val="5"/>
              </w:numPr>
              <w:spacing w:before="120" w:after="120"/>
              <w:rPr>
                <w:rFonts w:ascii="Arial" w:hAnsi="Arial" w:cs="Arial"/>
                <w:sz w:val="24"/>
                <w:szCs w:val="24"/>
              </w:rPr>
            </w:pPr>
            <w:r w:rsidRPr="00303894">
              <w:rPr>
                <w:rFonts w:ascii="Arial" w:hAnsi="Arial" w:cs="Arial"/>
                <w:b/>
                <w:bCs/>
                <w:sz w:val="24"/>
                <w:szCs w:val="24"/>
              </w:rPr>
              <w:t>Feel</w:t>
            </w:r>
            <w:r w:rsidRPr="00303894">
              <w:rPr>
                <w:rFonts w:ascii="Arial" w:hAnsi="Arial" w:cs="Arial"/>
                <w:sz w:val="24"/>
                <w:szCs w:val="24"/>
              </w:rPr>
              <w:t xml:space="preserve"> (hand touching)</w:t>
            </w:r>
          </w:p>
        </w:tc>
      </w:tr>
    </w:tbl>
    <w:p w14:paraId="3743485D" w14:textId="77777777" w:rsidR="00B75D58" w:rsidRDefault="00B75D58">
      <w:r>
        <w:br w:type="page"/>
      </w:r>
    </w:p>
    <w:tbl>
      <w:tblPr>
        <w:tblStyle w:val="TableGrid"/>
        <w:tblW w:w="0" w:type="auto"/>
        <w:tblLook w:val="04A0" w:firstRow="1" w:lastRow="0" w:firstColumn="1" w:lastColumn="0" w:noHBand="0" w:noVBand="1"/>
      </w:tblPr>
      <w:tblGrid>
        <w:gridCol w:w="4508"/>
        <w:gridCol w:w="4508"/>
      </w:tblGrid>
      <w:tr w:rsidR="001837D1" w:rsidRPr="00CE05CD" w14:paraId="38B91178" w14:textId="77777777" w:rsidTr="280A7F93">
        <w:tc>
          <w:tcPr>
            <w:tcW w:w="9016" w:type="dxa"/>
            <w:gridSpan w:val="2"/>
            <w:shd w:val="clear" w:color="auto" w:fill="C1E4F5" w:themeFill="accent1" w:themeFillTint="33"/>
          </w:tcPr>
          <w:p w14:paraId="158C0C1A" w14:textId="02FAC753" w:rsidR="001837D1" w:rsidRPr="007C4C3F" w:rsidRDefault="00E70560" w:rsidP="00B8428B">
            <w:pPr>
              <w:spacing w:before="120" w:after="120"/>
              <w:rPr>
                <w:rFonts w:ascii="Arial" w:hAnsi="Arial" w:cs="Arial"/>
                <w:b/>
                <w:bCs/>
                <w:sz w:val="24"/>
                <w:szCs w:val="24"/>
              </w:rPr>
            </w:pPr>
            <w:r>
              <w:rPr>
                <w:rFonts w:ascii="Arial" w:hAnsi="Arial" w:cs="Arial"/>
                <w:b/>
                <w:bCs/>
                <w:sz w:val="24"/>
                <w:szCs w:val="24"/>
                <w:highlight w:val="yellow"/>
              </w:rPr>
              <w:t>Exploring the Environment</w:t>
            </w:r>
            <w:r w:rsidR="007C4C3F" w:rsidRPr="00303894">
              <w:rPr>
                <w:rFonts w:ascii="Arial" w:hAnsi="Arial" w:cs="Arial"/>
                <w:b/>
                <w:bCs/>
                <w:sz w:val="24"/>
                <w:szCs w:val="24"/>
                <w:highlight w:val="yellow"/>
              </w:rPr>
              <w:t xml:space="preserve">: Supporting Learner </w:t>
            </w:r>
            <w:r w:rsidR="009D45A9">
              <w:rPr>
                <w:rFonts w:ascii="Arial" w:hAnsi="Arial" w:cs="Arial"/>
                <w:b/>
                <w:bCs/>
                <w:sz w:val="24"/>
                <w:szCs w:val="24"/>
                <w:highlight w:val="yellow"/>
              </w:rPr>
              <w:t>Agency</w:t>
            </w:r>
            <w:r w:rsidR="007C4C3F" w:rsidRPr="00303894">
              <w:rPr>
                <w:rFonts w:ascii="Arial" w:hAnsi="Arial" w:cs="Arial"/>
                <w:b/>
                <w:bCs/>
                <w:sz w:val="24"/>
                <w:szCs w:val="24"/>
                <w:highlight w:val="yellow"/>
              </w:rPr>
              <w:t xml:space="preserve"> and Experience</w:t>
            </w:r>
          </w:p>
        </w:tc>
      </w:tr>
      <w:tr w:rsidR="00B75D58" w:rsidRPr="000749BE" w14:paraId="30FEAFA0" w14:textId="77777777" w:rsidTr="280A7F93">
        <w:tc>
          <w:tcPr>
            <w:tcW w:w="9016" w:type="dxa"/>
            <w:gridSpan w:val="2"/>
            <w:shd w:val="clear" w:color="auto" w:fill="auto"/>
          </w:tcPr>
          <w:p w14:paraId="3D37F594" w14:textId="77777777" w:rsidR="00E70560" w:rsidRPr="00E70560" w:rsidRDefault="00E70560" w:rsidP="00E70560">
            <w:pPr>
              <w:spacing w:before="120" w:line="360" w:lineRule="auto"/>
              <w:rPr>
                <w:rFonts w:ascii="Arial" w:hAnsi="Arial" w:cs="Arial"/>
                <w:sz w:val="24"/>
                <w:szCs w:val="24"/>
              </w:rPr>
            </w:pPr>
            <w:r w:rsidRPr="00E70560">
              <w:rPr>
                <w:rFonts w:ascii="Arial" w:hAnsi="Arial" w:cs="Arial"/>
                <w:sz w:val="24"/>
                <w:szCs w:val="24"/>
              </w:rPr>
              <w:t>When visiting or exploring a space, support learners in making choices and becoming more aware of how different environments affect their senses. This could be in a classroom, outdoor area, quiet hallway, or local community setting.</w:t>
            </w:r>
          </w:p>
          <w:p w14:paraId="0950671B" w14:textId="77777777" w:rsidR="007C4C3F" w:rsidRPr="00303894" w:rsidRDefault="007C4C3F" w:rsidP="007C4C3F">
            <w:pPr>
              <w:spacing w:line="360" w:lineRule="auto"/>
              <w:rPr>
                <w:rFonts w:ascii="Arial" w:hAnsi="Arial" w:cs="Arial"/>
                <w:sz w:val="24"/>
                <w:szCs w:val="24"/>
              </w:rPr>
            </w:pPr>
          </w:p>
          <w:p w14:paraId="6C9030F3" w14:textId="4810EAC9" w:rsidR="007C4C3F" w:rsidRPr="00303894" w:rsidRDefault="007C4C3F" w:rsidP="007C4C3F">
            <w:pPr>
              <w:spacing w:line="360" w:lineRule="auto"/>
              <w:rPr>
                <w:rFonts w:ascii="Arial" w:hAnsi="Arial" w:cs="Arial"/>
                <w:b/>
                <w:bCs/>
                <w:sz w:val="24"/>
                <w:szCs w:val="24"/>
              </w:rPr>
            </w:pPr>
            <w:r w:rsidRPr="00303894">
              <w:rPr>
                <w:rFonts w:ascii="Arial" w:hAnsi="Arial" w:cs="Arial"/>
                <w:b/>
                <w:bCs/>
                <w:sz w:val="24"/>
                <w:szCs w:val="24"/>
              </w:rPr>
              <w:t xml:space="preserve">1. Preparing for the </w:t>
            </w:r>
            <w:r w:rsidR="00E70560">
              <w:rPr>
                <w:rFonts w:ascii="Arial" w:hAnsi="Arial" w:cs="Arial"/>
                <w:b/>
                <w:bCs/>
                <w:sz w:val="24"/>
                <w:szCs w:val="24"/>
              </w:rPr>
              <w:t>Experience</w:t>
            </w:r>
          </w:p>
          <w:p w14:paraId="4BED8C88" w14:textId="37A3164E" w:rsidR="00E70560" w:rsidRPr="00E70560" w:rsidRDefault="00E70560" w:rsidP="00E70560">
            <w:pPr>
              <w:numPr>
                <w:ilvl w:val="0"/>
                <w:numId w:val="6"/>
              </w:numPr>
              <w:spacing w:line="360" w:lineRule="auto"/>
              <w:rPr>
                <w:rFonts w:ascii="Arial" w:hAnsi="Arial" w:cs="Arial"/>
                <w:sz w:val="24"/>
                <w:szCs w:val="24"/>
              </w:rPr>
            </w:pPr>
            <w:r w:rsidRPr="00E70560">
              <w:rPr>
                <w:rFonts w:ascii="Arial" w:hAnsi="Arial" w:cs="Arial"/>
                <w:sz w:val="24"/>
                <w:szCs w:val="24"/>
              </w:rPr>
              <w:t>Plan a route or space with a variety of sensory features—e.g. bright/dim lighting, quiet/noisy areas, hard/soft surfaces.</w:t>
            </w:r>
          </w:p>
          <w:p w14:paraId="7335234E" w14:textId="052F7132" w:rsidR="00E70560" w:rsidRPr="00E70560" w:rsidRDefault="00E70560" w:rsidP="00E70560">
            <w:pPr>
              <w:numPr>
                <w:ilvl w:val="0"/>
                <w:numId w:val="6"/>
              </w:numPr>
              <w:spacing w:line="360" w:lineRule="auto"/>
              <w:rPr>
                <w:rFonts w:ascii="Arial" w:hAnsi="Arial" w:cs="Arial"/>
                <w:sz w:val="24"/>
                <w:szCs w:val="24"/>
              </w:rPr>
            </w:pPr>
            <w:r w:rsidRPr="00E70560">
              <w:rPr>
                <w:rFonts w:ascii="Arial" w:hAnsi="Arial" w:cs="Arial"/>
                <w:sz w:val="24"/>
                <w:szCs w:val="24"/>
              </w:rPr>
              <w:t>Identify key places or objects that might interest learners (e.g. a tree, bench, bin, textured wall, soft furnishings, classroom objects).</w:t>
            </w:r>
          </w:p>
          <w:p w14:paraId="589868BC" w14:textId="3CE87285" w:rsidR="00E70560" w:rsidRPr="00E70560" w:rsidRDefault="00E70560" w:rsidP="00E70560">
            <w:pPr>
              <w:numPr>
                <w:ilvl w:val="0"/>
                <w:numId w:val="6"/>
              </w:numPr>
              <w:spacing w:line="360" w:lineRule="auto"/>
              <w:rPr>
                <w:rFonts w:ascii="Arial" w:hAnsi="Arial" w:cs="Arial"/>
                <w:sz w:val="24"/>
                <w:szCs w:val="24"/>
              </w:rPr>
            </w:pPr>
            <w:r w:rsidRPr="00E70560">
              <w:rPr>
                <w:rFonts w:ascii="Arial" w:hAnsi="Arial" w:cs="Arial"/>
                <w:sz w:val="24"/>
                <w:szCs w:val="24"/>
              </w:rPr>
              <w:t>Use visual supports, symbols, or sensory cues (like tactile objects or reference cards) to help learners anticipate what’s ahead.</w:t>
            </w:r>
          </w:p>
          <w:p w14:paraId="44DE5CE6" w14:textId="77777777" w:rsidR="007C4C3F" w:rsidRDefault="007C4C3F" w:rsidP="007C4C3F">
            <w:pPr>
              <w:spacing w:line="360" w:lineRule="auto"/>
              <w:rPr>
                <w:rFonts w:ascii="Arial" w:hAnsi="Arial" w:cs="Arial"/>
                <w:b/>
                <w:bCs/>
                <w:sz w:val="24"/>
                <w:szCs w:val="24"/>
              </w:rPr>
            </w:pPr>
          </w:p>
          <w:p w14:paraId="219EB35C" w14:textId="77777777" w:rsidR="007C4C3F" w:rsidRPr="00303894" w:rsidRDefault="007C4C3F" w:rsidP="007C4C3F">
            <w:pPr>
              <w:spacing w:line="360" w:lineRule="auto"/>
              <w:rPr>
                <w:rFonts w:ascii="Arial" w:hAnsi="Arial" w:cs="Arial"/>
                <w:b/>
                <w:bCs/>
                <w:sz w:val="24"/>
                <w:szCs w:val="24"/>
              </w:rPr>
            </w:pPr>
            <w:r w:rsidRPr="00303894">
              <w:rPr>
                <w:rFonts w:ascii="Arial" w:hAnsi="Arial" w:cs="Arial"/>
                <w:b/>
                <w:bCs/>
                <w:sz w:val="24"/>
                <w:szCs w:val="24"/>
              </w:rPr>
              <w:t>2. Encouraging Exploration and Choice</w:t>
            </w:r>
          </w:p>
          <w:p w14:paraId="4545538C" w14:textId="77CA1260" w:rsidR="00E70560" w:rsidRPr="00E70560" w:rsidRDefault="00E70560" w:rsidP="00E70560">
            <w:pPr>
              <w:numPr>
                <w:ilvl w:val="0"/>
                <w:numId w:val="7"/>
              </w:numPr>
              <w:spacing w:line="360" w:lineRule="auto"/>
              <w:rPr>
                <w:rFonts w:ascii="Arial" w:hAnsi="Arial" w:cs="Arial"/>
                <w:sz w:val="24"/>
                <w:szCs w:val="24"/>
              </w:rPr>
            </w:pPr>
            <w:r w:rsidRPr="00E70560">
              <w:rPr>
                <w:rFonts w:ascii="Arial" w:hAnsi="Arial" w:cs="Arial"/>
                <w:sz w:val="24"/>
                <w:szCs w:val="24"/>
              </w:rPr>
              <w:t>Let learners lead when possible. Follow their interest, direction of gaze, or physical movements.</w:t>
            </w:r>
          </w:p>
          <w:p w14:paraId="0FA2F0B0" w14:textId="1617B3DD" w:rsidR="00E70560" w:rsidRPr="00E70560" w:rsidRDefault="00E70560" w:rsidP="00E70560">
            <w:pPr>
              <w:numPr>
                <w:ilvl w:val="0"/>
                <w:numId w:val="7"/>
              </w:numPr>
              <w:spacing w:line="360" w:lineRule="auto"/>
              <w:rPr>
                <w:rFonts w:ascii="Arial" w:hAnsi="Arial" w:cs="Arial"/>
                <w:sz w:val="24"/>
                <w:szCs w:val="24"/>
              </w:rPr>
            </w:pPr>
            <w:r w:rsidRPr="00E70560">
              <w:rPr>
                <w:rFonts w:ascii="Arial" w:hAnsi="Arial" w:cs="Arial"/>
                <w:sz w:val="24"/>
                <w:szCs w:val="24"/>
              </w:rPr>
              <w:t>Offer time to pause and observe responses</w:t>
            </w:r>
            <w:r>
              <w:rPr>
                <w:rFonts w:ascii="Arial" w:hAnsi="Arial" w:cs="Arial"/>
                <w:sz w:val="24"/>
                <w:szCs w:val="24"/>
              </w:rPr>
              <w:t xml:space="preserve"> - </w:t>
            </w:r>
            <w:r w:rsidRPr="00E70560">
              <w:rPr>
                <w:rFonts w:ascii="Arial" w:hAnsi="Arial" w:cs="Arial"/>
                <w:sz w:val="24"/>
                <w:szCs w:val="24"/>
              </w:rPr>
              <w:t>watch for signs of curiosity, discomfort, or preference.</w:t>
            </w:r>
          </w:p>
          <w:p w14:paraId="78F846B5" w14:textId="14F4D57B" w:rsidR="00E70560" w:rsidRPr="00E70560" w:rsidRDefault="00E70560" w:rsidP="00E70560">
            <w:pPr>
              <w:numPr>
                <w:ilvl w:val="0"/>
                <w:numId w:val="7"/>
              </w:numPr>
              <w:spacing w:line="360" w:lineRule="auto"/>
              <w:rPr>
                <w:rFonts w:ascii="Arial" w:hAnsi="Arial" w:cs="Arial"/>
                <w:sz w:val="24"/>
                <w:szCs w:val="24"/>
              </w:rPr>
            </w:pPr>
            <w:r w:rsidRPr="00E70560">
              <w:rPr>
                <w:rFonts w:ascii="Arial" w:hAnsi="Arial" w:cs="Arial"/>
                <w:sz w:val="24"/>
                <w:szCs w:val="24"/>
              </w:rPr>
              <w:t>Support learners to express choices using their preferred communication method (gesture, pointing, vocalisation, symbol, AAC, etc.).</w:t>
            </w:r>
          </w:p>
          <w:p w14:paraId="5CFBD7D6" w14:textId="77777777" w:rsidR="007C4C3F" w:rsidRDefault="007C4C3F" w:rsidP="007C4C3F">
            <w:pPr>
              <w:spacing w:line="360" w:lineRule="auto"/>
              <w:rPr>
                <w:rFonts w:ascii="Arial" w:hAnsi="Arial" w:cs="Arial"/>
                <w:b/>
                <w:bCs/>
                <w:sz w:val="24"/>
                <w:szCs w:val="24"/>
              </w:rPr>
            </w:pPr>
          </w:p>
          <w:p w14:paraId="44940409" w14:textId="77777777" w:rsidR="007C4C3F" w:rsidRPr="00303894" w:rsidRDefault="007C4C3F" w:rsidP="007C4C3F">
            <w:pPr>
              <w:spacing w:line="360" w:lineRule="auto"/>
              <w:rPr>
                <w:rFonts w:ascii="Arial" w:hAnsi="Arial" w:cs="Arial"/>
                <w:b/>
                <w:bCs/>
                <w:sz w:val="24"/>
                <w:szCs w:val="24"/>
              </w:rPr>
            </w:pPr>
            <w:r w:rsidRPr="00303894">
              <w:rPr>
                <w:rFonts w:ascii="Arial" w:hAnsi="Arial" w:cs="Arial"/>
                <w:b/>
                <w:bCs/>
                <w:sz w:val="24"/>
                <w:szCs w:val="24"/>
              </w:rPr>
              <w:t>3. Thinking About Different Sensory Experiences</w:t>
            </w:r>
          </w:p>
          <w:p w14:paraId="7D6B9832" w14:textId="2BB46676" w:rsidR="007C4C3F" w:rsidRPr="00B347A0" w:rsidRDefault="007C4C3F" w:rsidP="005929E3">
            <w:pPr>
              <w:numPr>
                <w:ilvl w:val="0"/>
                <w:numId w:val="8"/>
              </w:numPr>
              <w:spacing w:line="360" w:lineRule="auto"/>
              <w:rPr>
                <w:rFonts w:ascii="Arial" w:hAnsi="Arial" w:cs="Arial"/>
                <w:sz w:val="24"/>
                <w:szCs w:val="24"/>
              </w:rPr>
            </w:pPr>
            <w:r w:rsidRPr="00303894">
              <w:rPr>
                <w:rFonts w:ascii="Arial" w:hAnsi="Arial" w:cs="Arial"/>
                <w:b/>
                <w:bCs/>
                <w:sz w:val="24"/>
                <w:szCs w:val="24"/>
              </w:rPr>
              <w:t>Quiet vs. Loud Spaces</w:t>
            </w:r>
            <w:r w:rsidR="00B8428B">
              <w:rPr>
                <w:rFonts w:ascii="Arial" w:hAnsi="Arial" w:cs="Arial"/>
                <w:b/>
                <w:bCs/>
                <w:sz w:val="24"/>
                <w:szCs w:val="24"/>
              </w:rPr>
              <w:t>:</w:t>
            </w:r>
            <w:r w:rsidRPr="00303894">
              <w:rPr>
                <w:rFonts w:ascii="Arial" w:hAnsi="Arial" w:cs="Arial"/>
                <w:sz w:val="24"/>
                <w:szCs w:val="24"/>
              </w:rPr>
              <w:t xml:space="preserve"> </w:t>
            </w:r>
            <w:r w:rsidR="00E70560" w:rsidRPr="00E70560">
              <w:rPr>
                <w:rFonts w:ascii="Arial" w:hAnsi="Arial" w:cs="Arial"/>
                <w:sz w:val="24"/>
                <w:szCs w:val="24"/>
              </w:rPr>
              <w:t>Be aware of sudden noises or background sounds like footsteps, wind, or traffic.</w:t>
            </w:r>
          </w:p>
          <w:p w14:paraId="23BAA895" w14:textId="05980690" w:rsidR="007C4C3F" w:rsidRPr="00B347A0" w:rsidRDefault="007C4C3F" w:rsidP="005929E3">
            <w:pPr>
              <w:numPr>
                <w:ilvl w:val="1"/>
                <w:numId w:val="8"/>
              </w:numPr>
              <w:spacing w:line="360" w:lineRule="auto"/>
              <w:rPr>
                <w:rFonts w:ascii="Arial" w:hAnsi="Arial" w:cs="Arial"/>
                <w:sz w:val="24"/>
                <w:szCs w:val="24"/>
              </w:rPr>
            </w:pPr>
            <w:r w:rsidRPr="00B347A0">
              <w:rPr>
                <w:rFonts w:ascii="Arial" w:hAnsi="Arial" w:cs="Arial"/>
                <w:sz w:val="24"/>
                <w:szCs w:val="24"/>
              </w:rPr>
              <w:t>Support learners by offering noise-cancelling headphones or breaks if needed.</w:t>
            </w:r>
            <w:r w:rsidR="00E70560">
              <w:rPr>
                <w:rFonts w:ascii="Arial" w:hAnsi="Arial" w:cs="Arial"/>
                <w:sz w:val="24"/>
                <w:szCs w:val="24"/>
              </w:rPr>
              <w:t xml:space="preserve"> Create quiet zones as needed.</w:t>
            </w:r>
          </w:p>
          <w:p w14:paraId="133DD032" w14:textId="77777777" w:rsidR="00E70560" w:rsidRPr="00E70560" w:rsidRDefault="007C4C3F" w:rsidP="00E70560">
            <w:pPr>
              <w:numPr>
                <w:ilvl w:val="0"/>
                <w:numId w:val="8"/>
              </w:numPr>
              <w:spacing w:line="360" w:lineRule="auto"/>
              <w:rPr>
                <w:rFonts w:ascii="Arial" w:hAnsi="Arial" w:cs="Arial"/>
              </w:rPr>
            </w:pPr>
            <w:r w:rsidRPr="00303894">
              <w:rPr>
                <w:rFonts w:ascii="Arial" w:hAnsi="Arial" w:cs="Arial"/>
                <w:b/>
                <w:bCs/>
                <w:sz w:val="24"/>
                <w:szCs w:val="24"/>
              </w:rPr>
              <w:t xml:space="preserve">Bright vs. </w:t>
            </w:r>
            <w:r w:rsidRPr="00E70560">
              <w:rPr>
                <w:rFonts w:ascii="Arial" w:hAnsi="Arial" w:cs="Arial"/>
                <w:b/>
                <w:bCs/>
                <w:sz w:val="24"/>
                <w:szCs w:val="24"/>
              </w:rPr>
              <w:t>Dark Spaces</w:t>
            </w:r>
            <w:r w:rsidR="00B8428B" w:rsidRPr="00E70560">
              <w:rPr>
                <w:rFonts w:ascii="Arial" w:hAnsi="Arial" w:cs="Arial"/>
                <w:b/>
                <w:bCs/>
                <w:sz w:val="24"/>
                <w:szCs w:val="24"/>
              </w:rPr>
              <w:t>:</w:t>
            </w:r>
            <w:r w:rsidRPr="00E70560">
              <w:rPr>
                <w:rFonts w:ascii="Arial" w:hAnsi="Arial" w:cs="Arial"/>
                <w:sz w:val="24"/>
                <w:szCs w:val="24"/>
              </w:rPr>
              <w:t xml:space="preserve"> </w:t>
            </w:r>
            <w:r w:rsidR="00E70560" w:rsidRPr="00E70560">
              <w:rPr>
                <w:rFonts w:ascii="Arial" w:hAnsi="Arial" w:cs="Arial"/>
                <w:sz w:val="24"/>
                <w:szCs w:val="24"/>
              </w:rPr>
              <w:t>Natural light, flickering bulbs, or shadows may affect learners differently.</w:t>
            </w:r>
          </w:p>
          <w:p w14:paraId="4568C310" w14:textId="77777777" w:rsidR="00E70560" w:rsidRPr="00E70560" w:rsidRDefault="00E70560" w:rsidP="00E70560">
            <w:pPr>
              <w:numPr>
                <w:ilvl w:val="1"/>
                <w:numId w:val="8"/>
              </w:numPr>
              <w:spacing w:line="360" w:lineRule="auto"/>
              <w:rPr>
                <w:rFonts w:ascii="Arial" w:hAnsi="Arial" w:cs="Arial"/>
                <w:sz w:val="24"/>
                <w:szCs w:val="24"/>
              </w:rPr>
            </w:pPr>
            <w:r w:rsidRPr="00E70560">
              <w:rPr>
                <w:rFonts w:ascii="Arial" w:hAnsi="Arial" w:cs="Arial"/>
                <w:sz w:val="24"/>
                <w:szCs w:val="24"/>
              </w:rPr>
              <w:t>Adjust routes or support accordingly.</w:t>
            </w:r>
          </w:p>
          <w:p w14:paraId="58A87C78" w14:textId="77777777" w:rsidR="00E70560" w:rsidRPr="00E70560" w:rsidRDefault="007C4C3F" w:rsidP="00E70560">
            <w:pPr>
              <w:numPr>
                <w:ilvl w:val="0"/>
                <w:numId w:val="8"/>
              </w:numPr>
              <w:spacing w:line="360" w:lineRule="auto"/>
              <w:rPr>
                <w:rFonts w:ascii="Arial" w:hAnsi="Arial" w:cs="Arial"/>
                <w:sz w:val="24"/>
                <w:szCs w:val="24"/>
              </w:rPr>
            </w:pPr>
            <w:r w:rsidRPr="00303894">
              <w:rPr>
                <w:rFonts w:ascii="Arial" w:hAnsi="Arial" w:cs="Arial"/>
                <w:b/>
                <w:bCs/>
                <w:sz w:val="24"/>
                <w:szCs w:val="24"/>
              </w:rPr>
              <w:t>Touchable vs</w:t>
            </w:r>
            <w:r w:rsidRPr="00E70560">
              <w:rPr>
                <w:rFonts w:ascii="Arial" w:hAnsi="Arial" w:cs="Arial"/>
                <w:b/>
                <w:bCs/>
                <w:sz w:val="24"/>
                <w:szCs w:val="24"/>
              </w:rPr>
              <w:t>. Non-Touchable Objects</w:t>
            </w:r>
            <w:r w:rsidR="00B8428B" w:rsidRPr="00E70560">
              <w:rPr>
                <w:rFonts w:ascii="Arial" w:hAnsi="Arial" w:cs="Arial"/>
                <w:b/>
                <w:bCs/>
                <w:sz w:val="24"/>
                <w:szCs w:val="24"/>
              </w:rPr>
              <w:t>:</w:t>
            </w:r>
            <w:r w:rsidRPr="00E70560">
              <w:rPr>
                <w:rFonts w:ascii="Arial" w:hAnsi="Arial" w:cs="Arial"/>
                <w:sz w:val="24"/>
                <w:szCs w:val="24"/>
              </w:rPr>
              <w:t xml:space="preserve"> </w:t>
            </w:r>
            <w:r w:rsidR="00E70560" w:rsidRPr="00E70560">
              <w:rPr>
                <w:rFonts w:ascii="Arial" w:hAnsi="Arial" w:cs="Arial"/>
                <w:sz w:val="24"/>
                <w:szCs w:val="24"/>
              </w:rPr>
              <w:t>Some items may be safe to touch, others are only for looking.</w:t>
            </w:r>
          </w:p>
          <w:p w14:paraId="6CFC9576" w14:textId="56112004" w:rsidR="00B75D58" w:rsidRPr="00E70560" w:rsidRDefault="00E70560" w:rsidP="00E70560">
            <w:pPr>
              <w:numPr>
                <w:ilvl w:val="1"/>
                <w:numId w:val="8"/>
              </w:numPr>
              <w:spacing w:line="360" w:lineRule="auto"/>
              <w:rPr>
                <w:rFonts w:ascii="Arial" w:hAnsi="Arial" w:cs="Arial"/>
                <w:sz w:val="24"/>
                <w:szCs w:val="24"/>
              </w:rPr>
            </w:pPr>
            <w:r w:rsidRPr="00E70560">
              <w:rPr>
                <w:rFonts w:ascii="Arial" w:hAnsi="Arial" w:cs="Arial"/>
                <w:sz w:val="24"/>
                <w:szCs w:val="24"/>
              </w:rPr>
              <w:t>Where touching isn’t allowed, describe textures aloud or offer alternative sensory items.</w:t>
            </w:r>
          </w:p>
        </w:tc>
      </w:tr>
      <w:tr w:rsidR="00E70560" w:rsidRPr="00B75D58" w14:paraId="43B706DD" w14:textId="77777777" w:rsidTr="280A7F93">
        <w:tc>
          <w:tcPr>
            <w:tcW w:w="9016" w:type="dxa"/>
            <w:gridSpan w:val="2"/>
            <w:shd w:val="clear" w:color="auto" w:fill="C1E4F5" w:themeFill="accent1" w:themeFillTint="33"/>
          </w:tcPr>
          <w:p w14:paraId="69FDABDC" w14:textId="172FC4AF" w:rsidR="00E70560" w:rsidRPr="007C4C3F" w:rsidRDefault="00E70560" w:rsidP="00E70560">
            <w:pPr>
              <w:spacing w:before="120" w:after="120"/>
              <w:rPr>
                <w:rFonts w:ascii="Arial" w:hAnsi="Arial" w:cs="Arial"/>
                <w:b/>
                <w:bCs/>
                <w:sz w:val="24"/>
                <w:szCs w:val="24"/>
                <w:highlight w:val="yellow"/>
              </w:rPr>
            </w:pPr>
            <w:r w:rsidRPr="007C4C3F">
              <w:rPr>
                <w:rFonts w:ascii="Arial" w:hAnsi="Arial" w:cs="Arial"/>
                <w:b/>
                <w:bCs/>
                <w:sz w:val="24"/>
                <w:szCs w:val="24"/>
                <w:highlight w:val="yellow"/>
              </w:rPr>
              <w:t xml:space="preserve">Learning Task 1: Taking Photos of Things of Interest (In the </w:t>
            </w:r>
            <w:r>
              <w:rPr>
                <w:rFonts w:ascii="Arial" w:hAnsi="Arial" w:cs="Arial"/>
                <w:b/>
                <w:bCs/>
                <w:sz w:val="24"/>
                <w:szCs w:val="24"/>
                <w:highlight w:val="yellow"/>
              </w:rPr>
              <w:t>Environment</w:t>
            </w:r>
            <w:r w:rsidRPr="007C4C3F">
              <w:rPr>
                <w:rFonts w:ascii="Arial" w:hAnsi="Arial" w:cs="Arial"/>
                <w:b/>
                <w:bCs/>
                <w:sz w:val="24"/>
                <w:szCs w:val="24"/>
                <w:highlight w:val="yellow"/>
              </w:rPr>
              <w:t>)</w:t>
            </w:r>
          </w:p>
        </w:tc>
      </w:tr>
      <w:tr w:rsidR="001A1A58" w:rsidRPr="00B347A0" w14:paraId="67058772" w14:textId="77777777" w:rsidTr="000F6FF7">
        <w:tc>
          <w:tcPr>
            <w:tcW w:w="9016" w:type="dxa"/>
            <w:gridSpan w:val="2"/>
          </w:tcPr>
          <w:p w14:paraId="3524AD12" w14:textId="7A3DD8AA" w:rsidR="00E70560" w:rsidRPr="00E70560" w:rsidRDefault="00E70560" w:rsidP="00E70560">
            <w:pPr>
              <w:numPr>
                <w:ilvl w:val="0"/>
                <w:numId w:val="9"/>
              </w:numPr>
              <w:spacing w:before="120" w:line="360" w:lineRule="auto"/>
              <w:rPr>
                <w:rFonts w:ascii="Arial" w:hAnsi="Arial" w:cs="Arial"/>
                <w:sz w:val="24"/>
                <w:szCs w:val="24"/>
              </w:rPr>
            </w:pPr>
            <w:r w:rsidRPr="00E70560">
              <w:rPr>
                <w:rFonts w:ascii="Arial" w:hAnsi="Arial" w:cs="Arial"/>
                <w:sz w:val="24"/>
                <w:szCs w:val="24"/>
              </w:rPr>
              <w:t>Support learners to explore a chosen space and take photos of things that interest or engage them.</w:t>
            </w:r>
          </w:p>
          <w:p w14:paraId="60FAE256" w14:textId="5703CA0D" w:rsidR="007C4C3F" w:rsidRPr="00B347A0" w:rsidRDefault="007C4C3F" w:rsidP="00E70560">
            <w:pPr>
              <w:numPr>
                <w:ilvl w:val="0"/>
                <w:numId w:val="9"/>
              </w:numPr>
              <w:spacing w:line="360" w:lineRule="auto"/>
              <w:rPr>
                <w:rFonts w:ascii="Arial" w:hAnsi="Arial" w:cs="Arial"/>
                <w:sz w:val="24"/>
                <w:szCs w:val="24"/>
              </w:rPr>
            </w:pPr>
            <w:r w:rsidRPr="00B347A0">
              <w:rPr>
                <w:rFonts w:ascii="Arial" w:hAnsi="Arial" w:cs="Arial"/>
                <w:sz w:val="24"/>
                <w:szCs w:val="24"/>
              </w:rPr>
              <w:t xml:space="preserve">Encourage </w:t>
            </w:r>
            <w:r w:rsidR="00922DFC" w:rsidRPr="00B347A0">
              <w:rPr>
                <w:rFonts w:ascii="Arial" w:hAnsi="Arial" w:cs="Arial"/>
                <w:sz w:val="24"/>
                <w:szCs w:val="24"/>
              </w:rPr>
              <w:t>learners</w:t>
            </w:r>
            <w:r w:rsidRPr="00B347A0">
              <w:rPr>
                <w:rFonts w:ascii="Arial" w:hAnsi="Arial" w:cs="Arial"/>
                <w:sz w:val="24"/>
                <w:szCs w:val="24"/>
              </w:rPr>
              <w:t xml:space="preserve"> to take a p</w:t>
            </w:r>
            <w:r w:rsidR="00922DFC" w:rsidRPr="00B347A0">
              <w:rPr>
                <w:rFonts w:ascii="Arial" w:hAnsi="Arial" w:cs="Arial"/>
                <w:sz w:val="24"/>
                <w:szCs w:val="24"/>
              </w:rPr>
              <w:t>hoto</w:t>
            </w:r>
            <w:r w:rsidRPr="00B347A0">
              <w:rPr>
                <w:rFonts w:ascii="Arial" w:hAnsi="Arial" w:cs="Arial"/>
                <w:sz w:val="24"/>
                <w:szCs w:val="24"/>
              </w:rPr>
              <w:t xml:space="preserve"> using: </w:t>
            </w:r>
          </w:p>
          <w:p w14:paraId="13C9EEFD" w14:textId="77777777" w:rsidR="007C4C3F" w:rsidRPr="00B347A0" w:rsidRDefault="007C4C3F" w:rsidP="005929E3">
            <w:pPr>
              <w:numPr>
                <w:ilvl w:val="1"/>
                <w:numId w:val="9"/>
              </w:numPr>
              <w:spacing w:line="360" w:lineRule="auto"/>
              <w:rPr>
                <w:rFonts w:ascii="Arial" w:hAnsi="Arial" w:cs="Arial"/>
                <w:sz w:val="24"/>
                <w:szCs w:val="24"/>
              </w:rPr>
            </w:pPr>
            <w:r w:rsidRPr="00B347A0">
              <w:rPr>
                <w:rFonts w:ascii="Arial" w:hAnsi="Arial" w:cs="Arial"/>
                <w:sz w:val="24"/>
                <w:szCs w:val="24"/>
              </w:rPr>
              <w:t>A tablet with a touch screen.</w:t>
            </w:r>
          </w:p>
          <w:p w14:paraId="783C0115" w14:textId="77777777" w:rsidR="001A1A58" w:rsidRDefault="007C4C3F" w:rsidP="005929E3">
            <w:pPr>
              <w:numPr>
                <w:ilvl w:val="1"/>
                <w:numId w:val="9"/>
              </w:numPr>
              <w:spacing w:after="120" w:line="360" w:lineRule="auto"/>
              <w:rPr>
                <w:rFonts w:ascii="Arial" w:hAnsi="Arial" w:cs="Arial"/>
                <w:sz w:val="24"/>
                <w:szCs w:val="24"/>
              </w:rPr>
            </w:pPr>
            <w:r w:rsidRPr="00B347A0">
              <w:rPr>
                <w:rFonts w:ascii="Arial" w:hAnsi="Arial" w:cs="Arial"/>
                <w:sz w:val="24"/>
                <w:szCs w:val="24"/>
              </w:rPr>
              <w:t>Hand-over-hand support if needed.</w:t>
            </w:r>
          </w:p>
          <w:p w14:paraId="705ACFFC" w14:textId="423B5D1B" w:rsidR="00E70560" w:rsidRPr="00E70560" w:rsidRDefault="00E70560" w:rsidP="00E70560">
            <w:pPr>
              <w:pStyle w:val="ListParagraph"/>
              <w:numPr>
                <w:ilvl w:val="0"/>
                <w:numId w:val="20"/>
              </w:numPr>
              <w:spacing w:after="120"/>
              <w:rPr>
                <w:rFonts w:ascii="Arial" w:hAnsi="Arial" w:cs="Arial"/>
                <w:sz w:val="24"/>
                <w:szCs w:val="24"/>
              </w:rPr>
            </w:pPr>
            <w:r w:rsidRPr="00E70560">
              <w:rPr>
                <w:rFonts w:ascii="Arial" w:hAnsi="Arial" w:cs="Arial"/>
                <w:sz w:val="24"/>
                <w:szCs w:val="24"/>
              </w:rPr>
              <w:t>Watch for:</w:t>
            </w:r>
          </w:p>
          <w:p w14:paraId="66E9EC42" w14:textId="77777777" w:rsidR="00E70560" w:rsidRPr="00E70560" w:rsidRDefault="00E70560" w:rsidP="00E70560">
            <w:pPr>
              <w:numPr>
                <w:ilvl w:val="1"/>
                <w:numId w:val="20"/>
              </w:numPr>
              <w:spacing w:after="120" w:line="360" w:lineRule="auto"/>
              <w:rPr>
                <w:rFonts w:ascii="Arial" w:hAnsi="Arial" w:cs="Arial"/>
                <w:sz w:val="24"/>
                <w:szCs w:val="24"/>
              </w:rPr>
            </w:pPr>
            <w:r w:rsidRPr="00E70560">
              <w:rPr>
                <w:rFonts w:ascii="Arial" w:hAnsi="Arial" w:cs="Arial"/>
                <w:sz w:val="24"/>
                <w:szCs w:val="24"/>
              </w:rPr>
              <w:t>Signs of choice or interest (reaching, looking, repeating)</w:t>
            </w:r>
          </w:p>
          <w:p w14:paraId="3719879A" w14:textId="77777777" w:rsidR="00E70560" w:rsidRPr="00E70560" w:rsidRDefault="00E70560" w:rsidP="00E70560">
            <w:pPr>
              <w:numPr>
                <w:ilvl w:val="1"/>
                <w:numId w:val="20"/>
              </w:numPr>
              <w:spacing w:after="120" w:line="360" w:lineRule="auto"/>
              <w:rPr>
                <w:rFonts w:ascii="Arial" w:hAnsi="Arial" w:cs="Arial"/>
                <w:sz w:val="24"/>
                <w:szCs w:val="24"/>
              </w:rPr>
            </w:pPr>
            <w:r w:rsidRPr="00E70560">
              <w:rPr>
                <w:rFonts w:ascii="Arial" w:hAnsi="Arial" w:cs="Arial"/>
                <w:sz w:val="24"/>
                <w:szCs w:val="24"/>
              </w:rPr>
              <w:t>Whether learners look through the tablet before taking a picture</w:t>
            </w:r>
          </w:p>
          <w:p w14:paraId="3A2CE2CC" w14:textId="25A32014" w:rsidR="00E70560" w:rsidRPr="004849B1" w:rsidRDefault="00E70560" w:rsidP="004849B1">
            <w:pPr>
              <w:numPr>
                <w:ilvl w:val="1"/>
                <w:numId w:val="20"/>
              </w:numPr>
              <w:spacing w:after="120" w:line="360" w:lineRule="auto"/>
              <w:rPr>
                <w:rFonts w:ascii="Arial" w:hAnsi="Arial" w:cs="Arial"/>
                <w:sz w:val="24"/>
                <w:szCs w:val="24"/>
              </w:rPr>
            </w:pPr>
            <w:r w:rsidRPr="00E70560">
              <w:rPr>
                <w:rFonts w:ascii="Arial" w:hAnsi="Arial" w:cs="Arial"/>
                <w:sz w:val="24"/>
                <w:szCs w:val="24"/>
              </w:rPr>
              <w:t>Repetition of actions or objects</w:t>
            </w:r>
          </w:p>
        </w:tc>
      </w:tr>
      <w:tr w:rsidR="00140C7E" w:rsidRPr="009D45A9" w14:paraId="0C66397C" w14:textId="77777777" w:rsidTr="009D45A9">
        <w:tc>
          <w:tcPr>
            <w:tcW w:w="9016" w:type="dxa"/>
            <w:gridSpan w:val="2"/>
            <w:shd w:val="clear" w:color="auto" w:fill="C1E4F5" w:themeFill="accent1" w:themeFillTint="33"/>
          </w:tcPr>
          <w:p w14:paraId="3F968482" w14:textId="7E1E4840" w:rsidR="00140C7E" w:rsidRPr="009D45A9" w:rsidRDefault="00922DFC" w:rsidP="00922DFC">
            <w:pPr>
              <w:spacing w:before="120" w:after="120"/>
              <w:rPr>
                <w:rFonts w:ascii="Arial" w:hAnsi="Arial" w:cs="Arial"/>
                <w:b/>
                <w:bCs/>
                <w:sz w:val="24"/>
                <w:szCs w:val="24"/>
                <w:highlight w:val="yellow"/>
              </w:rPr>
            </w:pPr>
            <w:r w:rsidRPr="009D45A9">
              <w:rPr>
                <w:rFonts w:ascii="Arial" w:hAnsi="Arial" w:cs="Arial"/>
                <w:b/>
                <w:bCs/>
                <w:sz w:val="24"/>
                <w:szCs w:val="24"/>
                <w:highlight w:val="yellow"/>
              </w:rPr>
              <w:t>Observation Focus</w:t>
            </w:r>
          </w:p>
        </w:tc>
      </w:tr>
      <w:tr w:rsidR="00922DFC" w:rsidRPr="00140C7E" w14:paraId="0B41AF4B" w14:textId="77777777" w:rsidTr="000F6FF7">
        <w:tc>
          <w:tcPr>
            <w:tcW w:w="9016" w:type="dxa"/>
            <w:gridSpan w:val="2"/>
          </w:tcPr>
          <w:p w14:paraId="38551C3E" w14:textId="77777777" w:rsidR="00922DFC" w:rsidRPr="00303894" w:rsidRDefault="00922DFC" w:rsidP="005929E3">
            <w:pPr>
              <w:numPr>
                <w:ilvl w:val="0"/>
                <w:numId w:val="10"/>
              </w:numPr>
              <w:spacing w:before="120" w:line="360" w:lineRule="auto"/>
              <w:rPr>
                <w:rFonts w:ascii="Arial" w:hAnsi="Arial" w:cs="Arial"/>
                <w:sz w:val="24"/>
                <w:szCs w:val="24"/>
              </w:rPr>
            </w:pPr>
            <w:r w:rsidRPr="00303894">
              <w:rPr>
                <w:rFonts w:ascii="Arial" w:hAnsi="Arial" w:cs="Arial"/>
                <w:sz w:val="24"/>
                <w:szCs w:val="24"/>
              </w:rPr>
              <w:t xml:space="preserve">What objects </w:t>
            </w:r>
            <w:r>
              <w:rPr>
                <w:rFonts w:ascii="Arial" w:hAnsi="Arial" w:cs="Arial"/>
                <w:sz w:val="24"/>
                <w:szCs w:val="24"/>
              </w:rPr>
              <w:t xml:space="preserve">or environments </w:t>
            </w:r>
            <w:r w:rsidRPr="00303894">
              <w:rPr>
                <w:rFonts w:ascii="Arial" w:hAnsi="Arial" w:cs="Arial"/>
                <w:sz w:val="24"/>
                <w:szCs w:val="24"/>
              </w:rPr>
              <w:t xml:space="preserve">do </w:t>
            </w:r>
            <w:r>
              <w:rPr>
                <w:rFonts w:ascii="Arial" w:hAnsi="Arial" w:cs="Arial"/>
                <w:sz w:val="24"/>
                <w:szCs w:val="24"/>
              </w:rPr>
              <w:t>individuals</w:t>
            </w:r>
            <w:r w:rsidRPr="00303894">
              <w:rPr>
                <w:rFonts w:ascii="Arial" w:hAnsi="Arial" w:cs="Arial"/>
                <w:sz w:val="24"/>
                <w:szCs w:val="24"/>
              </w:rPr>
              <w:t xml:space="preserve"> choose</w:t>
            </w:r>
            <w:r>
              <w:rPr>
                <w:rFonts w:ascii="Arial" w:hAnsi="Arial" w:cs="Arial"/>
                <w:sz w:val="24"/>
                <w:szCs w:val="24"/>
              </w:rPr>
              <w:t xml:space="preserve"> or express a preference for</w:t>
            </w:r>
            <w:r w:rsidRPr="00303894">
              <w:rPr>
                <w:rFonts w:ascii="Arial" w:hAnsi="Arial" w:cs="Arial"/>
                <w:sz w:val="24"/>
                <w:szCs w:val="24"/>
              </w:rPr>
              <w:t>?</w:t>
            </w:r>
          </w:p>
          <w:p w14:paraId="35180D00" w14:textId="1E705463" w:rsidR="00922DFC" w:rsidRDefault="00922DFC" w:rsidP="005929E3">
            <w:pPr>
              <w:numPr>
                <w:ilvl w:val="0"/>
                <w:numId w:val="10"/>
              </w:numPr>
              <w:spacing w:line="360" w:lineRule="auto"/>
              <w:rPr>
                <w:rFonts w:ascii="Arial" w:hAnsi="Arial" w:cs="Arial"/>
                <w:sz w:val="24"/>
                <w:szCs w:val="24"/>
              </w:rPr>
            </w:pPr>
            <w:r w:rsidRPr="00303894">
              <w:rPr>
                <w:rFonts w:ascii="Arial" w:hAnsi="Arial" w:cs="Arial"/>
                <w:sz w:val="24"/>
                <w:szCs w:val="24"/>
              </w:rPr>
              <w:t xml:space="preserve">Do </w:t>
            </w:r>
            <w:r>
              <w:rPr>
                <w:rFonts w:ascii="Arial" w:hAnsi="Arial" w:cs="Arial"/>
                <w:sz w:val="24"/>
                <w:szCs w:val="24"/>
              </w:rPr>
              <w:t>learners</w:t>
            </w:r>
            <w:r w:rsidRPr="00303894">
              <w:rPr>
                <w:rFonts w:ascii="Arial" w:hAnsi="Arial" w:cs="Arial"/>
                <w:sz w:val="24"/>
                <w:szCs w:val="24"/>
              </w:rPr>
              <w:t xml:space="preserve"> look at the object</w:t>
            </w:r>
            <w:r>
              <w:rPr>
                <w:rFonts w:ascii="Arial" w:hAnsi="Arial" w:cs="Arial"/>
                <w:sz w:val="24"/>
                <w:szCs w:val="24"/>
              </w:rPr>
              <w:t xml:space="preserve"> through the camera/tablet</w:t>
            </w:r>
            <w:r w:rsidRPr="00303894">
              <w:rPr>
                <w:rFonts w:ascii="Arial" w:hAnsi="Arial" w:cs="Arial"/>
                <w:sz w:val="24"/>
                <w:szCs w:val="24"/>
              </w:rPr>
              <w:t xml:space="preserve"> before pressing?</w:t>
            </w:r>
          </w:p>
          <w:p w14:paraId="4EF0689B" w14:textId="3DADEE72" w:rsidR="004849B1" w:rsidRPr="004849B1" w:rsidRDefault="00922DFC" w:rsidP="004849B1">
            <w:pPr>
              <w:numPr>
                <w:ilvl w:val="0"/>
                <w:numId w:val="10"/>
              </w:numPr>
              <w:spacing w:after="120" w:line="360" w:lineRule="auto"/>
              <w:rPr>
                <w:rFonts w:ascii="Arial" w:hAnsi="Arial" w:cs="Arial"/>
                <w:sz w:val="24"/>
                <w:szCs w:val="24"/>
              </w:rPr>
            </w:pPr>
            <w:r w:rsidRPr="00922DFC">
              <w:rPr>
                <w:rFonts w:ascii="Arial" w:hAnsi="Arial" w:cs="Arial"/>
                <w:sz w:val="24"/>
                <w:szCs w:val="24"/>
              </w:rPr>
              <w:t xml:space="preserve">Do </w:t>
            </w:r>
            <w:r>
              <w:rPr>
                <w:rFonts w:ascii="Arial" w:hAnsi="Arial" w:cs="Arial"/>
                <w:sz w:val="24"/>
                <w:szCs w:val="24"/>
              </w:rPr>
              <w:t>learners</w:t>
            </w:r>
            <w:r w:rsidRPr="00922DFC">
              <w:rPr>
                <w:rFonts w:ascii="Arial" w:hAnsi="Arial" w:cs="Arial"/>
                <w:sz w:val="24"/>
                <w:szCs w:val="24"/>
              </w:rPr>
              <w:t xml:space="preserve"> seek repetition?</w:t>
            </w:r>
          </w:p>
          <w:p w14:paraId="0FB1E72F" w14:textId="77777777" w:rsidR="004849B1" w:rsidRPr="00E70560" w:rsidRDefault="004849B1" w:rsidP="004849B1">
            <w:pPr>
              <w:spacing w:after="120" w:line="360" w:lineRule="auto"/>
              <w:rPr>
                <w:rFonts w:ascii="Arial" w:hAnsi="Arial" w:cs="Arial"/>
                <w:sz w:val="24"/>
                <w:szCs w:val="24"/>
              </w:rPr>
            </w:pPr>
            <w:r w:rsidRPr="00E70560">
              <w:rPr>
                <w:rFonts w:ascii="Arial" w:hAnsi="Arial" w:cs="Arial"/>
                <w:b/>
                <w:bCs/>
                <w:sz w:val="24"/>
                <w:szCs w:val="24"/>
              </w:rPr>
              <w:t>Example Observations</w:t>
            </w:r>
          </w:p>
          <w:p w14:paraId="64108EE7" w14:textId="77777777" w:rsidR="004849B1" w:rsidRPr="004849B1" w:rsidRDefault="004849B1" w:rsidP="004849B1">
            <w:pPr>
              <w:numPr>
                <w:ilvl w:val="0"/>
                <w:numId w:val="21"/>
              </w:numPr>
              <w:spacing w:after="120" w:line="360" w:lineRule="auto"/>
              <w:rPr>
                <w:rFonts w:ascii="Arial" w:hAnsi="Arial" w:cs="Arial"/>
                <w:i/>
                <w:iCs/>
                <w:sz w:val="24"/>
                <w:szCs w:val="24"/>
              </w:rPr>
            </w:pPr>
            <w:r w:rsidRPr="00E70560">
              <w:rPr>
                <w:rFonts w:ascii="Arial" w:hAnsi="Arial" w:cs="Arial"/>
                <w:i/>
                <w:iCs/>
                <w:sz w:val="24"/>
                <w:szCs w:val="24"/>
              </w:rPr>
              <w:t xml:space="preserve">“He took 3 pictures of the yellow </w:t>
            </w:r>
            <w:r w:rsidRPr="004849B1">
              <w:rPr>
                <w:rFonts w:ascii="Arial" w:hAnsi="Arial" w:cs="Arial"/>
                <w:i/>
                <w:iCs/>
                <w:sz w:val="24"/>
                <w:szCs w:val="24"/>
              </w:rPr>
              <w:t xml:space="preserve">chair - </w:t>
            </w:r>
            <w:r w:rsidRPr="00E70560">
              <w:rPr>
                <w:rFonts w:ascii="Arial" w:hAnsi="Arial" w:cs="Arial"/>
                <w:i/>
                <w:iCs/>
                <w:sz w:val="24"/>
                <w:szCs w:val="24"/>
              </w:rPr>
              <w:t>he kept going back.”</w:t>
            </w:r>
          </w:p>
          <w:p w14:paraId="6BED5779" w14:textId="3C856215" w:rsidR="004849B1" w:rsidRPr="004849B1" w:rsidRDefault="004849B1" w:rsidP="004849B1">
            <w:pPr>
              <w:numPr>
                <w:ilvl w:val="0"/>
                <w:numId w:val="21"/>
              </w:numPr>
              <w:spacing w:after="120" w:line="360" w:lineRule="auto"/>
              <w:rPr>
                <w:rFonts w:ascii="Arial" w:hAnsi="Arial" w:cs="Arial"/>
                <w:sz w:val="24"/>
                <w:szCs w:val="24"/>
              </w:rPr>
            </w:pPr>
            <w:r w:rsidRPr="00E70560">
              <w:rPr>
                <w:rFonts w:ascii="Arial" w:hAnsi="Arial" w:cs="Arial"/>
                <w:i/>
                <w:iCs/>
                <w:sz w:val="24"/>
                <w:szCs w:val="24"/>
              </w:rPr>
              <w:t>“She reached up and pointed at the classroom light before pressing the button.”</w:t>
            </w:r>
          </w:p>
        </w:tc>
      </w:tr>
      <w:tr w:rsidR="00B8428B" w:rsidRPr="00B8428B" w14:paraId="6B2696D8" w14:textId="77777777" w:rsidTr="00B8428B">
        <w:tc>
          <w:tcPr>
            <w:tcW w:w="9016" w:type="dxa"/>
            <w:gridSpan w:val="2"/>
            <w:shd w:val="clear" w:color="auto" w:fill="C1E4F5" w:themeFill="accent1" w:themeFillTint="33"/>
          </w:tcPr>
          <w:p w14:paraId="1630D9F7" w14:textId="2B2EB793" w:rsidR="00B8428B" w:rsidRPr="00B8428B" w:rsidRDefault="00B8428B" w:rsidP="00B8428B">
            <w:pPr>
              <w:spacing w:before="120" w:after="120"/>
              <w:rPr>
                <w:rFonts w:ascii="Arial" w:hAnsi="Arial" w:cs="Arial"/>
                <w:b/>
                <w:bCs/>
                <w:sz w:val="24"/>
                <w:szCs w:val="24"/>
                <w:highlight w:val="yellow"/>
              </w:rPr>
            </w:pPr>
            <w:r w:rsidRPr="00B8428B">
              <w:rPr>
                <w:rFonts w:ascii="Arial" w:hAnsi="Arial" w:cs="Arial"/>
                <w:b/>
                <w:bCs/>
                <w:sz w:val="24"/>
                <w:szCs w:val="24"/>
                <w:highlight w:val="yellow"/>
              </w:rPr>
              <w:t>Examples</w:t>
            </w:r>
          </w:p>
        </w:tc>
      </w:tr>
      <w:tr w:rsidR="00B8428B" w:rsidRPr="00BD6D27" w14:paraId="0B46A5B2" w14:textId="77777777" w:rsidTr="00D507D6">
        <w:tc>
          <w:tcPr>
            <w:tcW w:w="4508" w:type="dxa"/>
          </w:tcPr>
          <w:p w14:paraId="692464FC" w14:textId="776DA085" w:rsidR="00B8428B" w:rsidRPr="00BD6D27" w:rsidRDefault="00B8428B" w:rsidP="004E0C68">
            <w:pPr>
              <w:spacing w:before="120" w:after="120"/>
              <w:rPr>
                <w:rFonts w:ascii="Arial" w:hAnsi="Arial" w:cs="Arial"/>
                <w:b/>
                <w:bCs/>
                <w:sz w:val="20"/>
                <w:szCs w:val="20"/>
              </w:rPr>
            </w:pPr>
            <w:r w:rsidRPr="00BD6D27">
              <w:rPr>
                <w:rFonts w:ascii="Arial" w:hAnsi="Arial" w:cs="Arial"/>
                <w:b/>
                <w:bCs/>
                <w:sz w:val="20"/>
                <w:szCs w:val="20"/>
              </w:rPr>
              <w:t xml:space="preserve">Image </w:t>
            </w:r>
            <w:r w:rsidR="008A565D">
              <w:rPr>
                <w:rFonts w:ascii="Arial" w:hAnsi="Arial" w:cs="Arial"/>
                <w:b/>
                <w:bCs/>
                <w:sz w:val="20"/>
                <w:szCs w:val="20"/>
              </w:rPr>
              <w:t>0</w:t>
            </w:r>
            <w:r w:rsidRPr="00BD6D27">
              <w:rPr>
                <w:rFonts w:ascii="Arial" w:hAnsi="Arial" w:cs="Arial"/>
                <w:b/>
                <w:bCs/>
                <w:sz w:val="20"/>
                <w:szCs w:val="20"/>
              </w:rPr>
              <w:t>1</w:t>
            </w:r>
          </w:p>
        </w:tc>
        <w:tc>
          <w:tcPr>
            <w:tcW w:w="4508" w:type="dxa"/>
          </w:tcPr>
          <w:p w14:paraId="34430C96" w14:textId="43B415A3" w:rsidR="00B8428B" w:rsidRPr="00BD6D27" w:rsidRDefault="00B8428B" w:rsidP="004E0C68">
            <w:pPr>
              <w:spacing w:before="120" w:after="120"/>
              <w:rPr>
                <w:rFonts w:ascii="Arial" w:hAnsi="Arial" w:cs="Arial"/>
                <w:b/>
                <w:bCs/>
                <w:sz w:val="20"/>
                <w:szCs w:val="20"/>
              </w:rPr>
            </w:pPr>
            <w:r w:rsidRPr="00BD6D27">
              <w:rPr>
                <w:rFonts w:ascii="Arial" w:hAnsi="Arial" w:cs="Arial"/>
                <w:b/>
                <w:bCs/>
                <w:sz w:val="20"/>
                <w:szCs w:val="20"/>
              </w:rPr>
              <w:t xml:space="preserve">Image </w:t>
            </w:r>
            <w:r w:rsidR="008A565D">
              <w:rPr>
                <w:rFonts w:ascii="Arial" w:hAnsi="Arial" w:cs="Arial"/>
                <w:b/>
                <w:bCs/>
                <w:sz w:val="20"/>
                <w:szCs w:val="20"/>
              </w:rPr>
              <w:t>0</w:t>
            </w:r>
            <w:r w:rsidRPr="00BD6D27">
              <w:rPr>
                <w:rFonts w:ascii="Arial" w:hAnsi="Arial" w:cs="Arial"/>
                <w:b/>
                <w:bCs/>
                <w:sz w:val="20"/>
                <w:szCs w:val="20"/>
              </w:rPr>
              <w:t>2</w:t>
            </w:r>
          </w:p>
        </w:tc>
      </w:tr>
      <w:tr w:rsidR="00B8428B" w:rsidRPr="00B8428B" w14:paraId="5DD2CFE2" w14:textId="77777777" w:rsidTr="00D507D6">
        <w:tc>
          <w:tcPr>
            <w:tcW w:w="4508" w:type="dxa"/>
          </w:tcPr>
          <w:p w14:paraId="365F72AA" w14:textId="7C25DCAD" w:rsidR="00B8428B" w:rsidRPr="00B8428B" w:rsidRDefault="00B8428B" w:rsidP="00B8428B">
            <w:pPr>
              <w:rPr>
                <w:rFonts w:ascii="Arial" w:hAnsi="Arial" w:cs="Arial"/>
                <w:sz w:val="20"/>
                <w:szCs w:val="20"/>
              </w:rPr>
            </w:pPr>
            <w:r>
              <w:rPr>
                <w:noProof/>
              </w:rPr>
              <w:drawing>
                <wp:inline distT="0" distB="0" distL="0" distR="0" wp14:anchorId="538FE2F1" wp14:editId="11F0ED67">
                  <wp:extent cx="2700000" cy="2025149"/>
                  <wp:effectExtent l="0" t="0" r="5715" b="0"/>
                  <wp:docPr id="186967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2025149"/>
                          </a:xfrm>
                          <a:prstGeom prst="rect">
                            <a:avLst/>
                          </a:prstGeom>
                          <a:noFill/>
                          <a:ln>
                            <a:noFill/>
                          </a:ln>
                        </pic:spPr>
                      </pic:pic>
                    </a:graphicData>
                  </a:graphic>
                </wp:inline>
              </w:drawing>
            </w:r>
          </w:p>
        </w:tc>
        <w:tc>
          <w:tcPr>
            <w:tcW w:w="4508" w:type="dxa"/>
          </w:tcPr>
          <w:p w14:paraId="06BEB92E" w14:textId="05A5CBCF" w:rsidR="00B8428B" w:rsidRPr="00B8428B" w:rsidRDefault="00B8428B" w:rsidP="00B8428B">
            <w:pPr>
              <w:rPr>
                <w:rFonts w:ascii="Arial" w:hAnsi="Arial" w:cs="Arial"/>
                <w:sz w:val="20"/>
                <w:szCs w:val="20"/>
              </w:rPr>
            </w:pPr>
            <w:r>
              <w:rPr>
                <w:noProof/>
              </w:rPr>
              <w:drawing>
                <wp:inline distT="0" distB="0" distL="0" distR="0" wp14:anchorId="4488671E" wp14:editId="71B6EEB8">
                  <wp:extent cx="2700000" cy="2025150"/>
                  <wp:effectExtent l="0" t="0" r="5715" b="0"/>
                  <wp:docPr id="1453125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2025150"/>
                          </a:xfrm>
                          <a:prstGeom prst="rect">
                            <a:avLst/>
                          </a:prstGeom>
                          <a:noFill/>
                          <a:ln>
                            <a:noFill/>
                          </a:ln>
                        </pic:spPr>
                      </pic:pic>
                    </a:graphicData>
                  </a:graphic>
                </wp:inline>
              </w:drawing>
            </w:r>
          </w:p>
        </w:tc>
      </w:tr>
      <w:tr w:rsidR="00252837" w:rsidRPr="00252837" w14:paraId="3E660E83" w14:textId="77777777" w:rsidTr="00D507D6">
        <w:tc>
          <w:tcPr>
            <w:tcW w:w="4508" w:type="dxa"/>
          </w:tcPr>
          <w:p w14:paraId="6C7338DA" w14:textId="674AAB1C" w:rsidR="00252837" w:rsidRPr="00252837" w:rsidRDefault="004849B1" w:rsidP="00252837">
            <w:pPr>
              <w:spacing w:before="120" w:after="120"/>
              <w:rPr>
                <w:i/>
                <w:iCs/>
                <w:noProof/>
              </w:rPr>
            </w:pPr>
            <w:r>
              <w:rPr>
                <w:rFonts w:ascii="Arial" w:hAnsi="Arial" w:cs="Arial"/>
                <w:i/>
                <w:iCs/>
                <w:sz w:val="20"/>
                <w:szCs w:val="20"/>
              </w:rPr>
              <w:t xml:space="preserve">In the museum he liked the </w:t>
            </w:r>
            <w:r w:rsidR="00252837" w:rsidRPr="00252837">
              <w:rPr>
                <w:rFonts w:ascii="Arial" w:hAnsi="Arial" w:cs="Arial"/>
                <w:i/>
                <w:iCs/>
                <w:sz w:val="20"/>
                <w:szCs w:val="20"/>
              </w:rPr>
              <w:t>big brown boat</w:t>
            </w:r>
          </w:p>
        </w:tc>
        <w:tc>
          <w:tcPr>
            <w:tcW w:w="4508" w:type="dxa"/>
          </w:tcPr>
          <w:p w14:paraId="1B58F2C4" w14:textId="4DD1A955" w:rsidR="00252837" w:rsidRPr="00252837" w:rsidRDefault="004849B1" w:rsidP="00252837">
            <w:pPr>
              <w:spacing w:before="120" w:after="120"/>
              <w:rPr>
                <w:i/>
                <w:iCs/>
                <w:noProof/>
              </w:rPr>
            </w:pPr>
            <w:r>
              <w:rPr>
                <w:i/>
                <w:iCs/>
                <w:noProof/>
              </w:rPr>
              <w:t>She took a photo while we were moving</w:t>
            </w:r>
          </w:p>
        </w:tc>
      </w:tr>
      <w:tr w:rsidR="00B8428B" w:rsidRPr="00252837" w14:paraId="114197A2" w14:textId="77777777" w:rsidTr="00D507D6">
        <w:tc>
          <w:tcPr>
            <w:tcW w:w="4508" w:type="dxa"/>
          </w:tcPr>
          <w:p w14:paraId="2F9BF2A3" w14:textId="6EAEE9DA" w:rsidR="00B8428B" w:rsidRPr="00252837" w:rsidRDefault="00B8428B" w:rsidP="004E0C68">
            <w:pPr>
              <w:spacing w:before="120" w:after="120"/>
              <w:rPr>
                <w:rFonts w:ascii="Arial" w:hAnsi="Arial" w:cs="Arial"/>
                <w:b/>
                <w:bCs/>
                <w:sz w:val="20"/>
                <w:szCs w:val="20"/>
              </w:rPr>
            </w:pPr>
            <w:r w:rsidRPr="00252837">
              <w:rPr>
                <w:rFonts w:ascii="Arial" w:hAnsi="Arial" w:cs="Arial"/>
                <w:b/>
                <w:bCs/>
                <w:sz w:val="20"/>
                <w:szCs w:val="20"/>
              </w:rPr>
              <w:t xml:space="preserve">Image </w:t>
            </w:r>
            <w:r w:rsidR="008A565D">
              <w:rPr>
                <w:rFonts w:ascii="Arial" w:hAnsi="Arial" w:cs="Arial"/>
                <w:b/>
                <w:bCs/>
                <w:sz w:val="20"/>
                <w:szCs w:val="20"/>
              </w:rPr>
              <w:t>0</w:t>
            </w:r>
            <w:r w:rsidRPr="00252837">
              <w:rPr>
                <w:rFonts w:ascii="Arial" w:hAnsi="Arial" w:cs="Arial"/>
                <w:b/>
                <w:bCs/>
                <w:sz w:val="20"/>
                <w:szCs w:val="20"/>
              </w:rPr>
              <w:t>3</w:t>
            </w:r>
          </w:p>
        </w:tc>
        <w:tc>
          <w:tcPr>
            <w:tcW w:w="4508" w:type="dxa"/>
          </w:tcPr>
          <w:p w14:paraId="0CB83122" w14:textId="474E2FA7" w:rsidR="00B8428B" w:rsidRPr="00252837" w:rsidRDefault="00B8428B" w:rsidP="004E0C68">
            <w:pPr>
              <w:spacing w:before="120" w:after="120"/>
              <w:rPr>
                <w:rFonts w:ascii="Arial" w:hAnsi="Arial" w:cs="Arial"/>
                <w:b/>
                <w:bCs/>
                <w:sz w:val="20"/>
                <w:szCs w:val="20"/>
              </w:rPr>
            </w:pPr>
            <w:r w:rsidRPr="00252837">
              <w:rPr>
                <w:rFonts w:ascii="Arial" w:hAnsi="Arial" w:cs="Arial"/>
                <w:b/>
                <w:bCs/>
                <w:sz w:val="20"/>
                <w:szCs w:val="20"/>
              </w:rPr>
              <w:t xml:space="preserve">Image </w:t>
            </w:r>
            <w:r w:rsidR="008A565D">
              <w:rPr>
                <w:rFonts w:ascii="Arial" w:hAnsi="Arial" w:cs="Arial"/>
                <w:b/>
                <w:bCs/>
                <w:sz w:val="20"/>
                <w:szCs w:val="20"/>
              </w:rPr>
              <w:t>0</w:t>
            </w:r>
            <w:r w:rsidRPr="00252837">
              <w:rPr>
                <w:rFonts w:ascii="Arial" w:hAnsi="Arial" w:cs="Arial"/>
                <w:b/>
                <w:bCs/>
                <w:sz w:val="20"/>
                <w:szCs w:val="20"/>
              </w:rPr>
              <w:t>4</w:t>
            </w:r>
          </w:p>
        </w:tc>
      </w:tr>
      <w:tr w:rsidR="00B8428B" w:rsidRPr="00B8428B" w14:paraId="4BAFF160" w14:textId="77777777" w:rsidTr="00D507D6">
        <w:tc>
          <w:tcPr>
            <w:tcW w:w="4508" w:type="dxa"/>
          </w:tcPr>
          <w:p w14:paraId="119FBDA4" w14:textId="0E65231A" w:rsidR="00B8428B" w:rsidRPr="00B8428B" w:rsidRDefault="00B8428B" w:rsidP="00B8428B">
            <w:pPr>
              <w:rPr>
                <w:rFonts w:ascii="Arial" w:hAnsi="Arial" w:cs="Arial"/>
                <w:sz w:val="20"/>
                <w:szCs w:val="20"/>
              </w:rPr>
            </w:pPr>
            <w:r>
              <w:rPr>
                <w:noProof/>
              </w:rPr>
              <w:drawing>
                <wp:inline distT="0" distB="0" distL="0" distR="0" wp14:anchorId="590050F8" wp14:editId="2ED66394">
                  <wp:extent cx="2700000" cy="2025150"/>
                  <wp:effectExtent l="0" t="0" r="5715" b="0"/>
                  <wp:docPr id="20113637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000" cy="2025150"/>
                          </a:xfrm>
                          <a:prstGeom prst="rect">
                            <a:avLst/>
                          </a:prstGeom>
                          <a:noFill/>
                          <a:ln>
                            <a:noFill/>
                          </a:ln>
                        </pic:spPr>
                      </pic:pic>
                    </a:graphicData>
                  </a:graphic>
                </wp:inline>
              </w:drawing>
            </w:r>
          </w:p>
        </w:tc>
        <w:tc>
          <w:tcPr>
            <w:tcW w:w="4508" w:type="dxa"/>
          </w:tcPr>
          <w:p w14:paraId="383B0808" w14:textId="6E36015F" w:rsidR="00B8428B" w:rsidRPr="00B8428B" w:rsidRDefault="00B8428B" w:rsidP="00B8428B">
            <w:pPr>
              <w:rPr>
                <w:rFonts w:ascii="Arial" w:hAnsi="Arial" w:cs="Arial"/>
                <w:sz w:val="20"/>
                <w:szCs w:val="20"/>
              </w:rPr>
            </w:pPr>
            <w:r>
              <w:rPr>
                <w:noProof/>
              </w:rPr>
              <w:drawing>
                <wp:inline distT="0" distB="0" distL="0" distR="0" wp14:anchorId="28DF8243" wp14:editId="1C060ABB">
                  <wp:extent cx="2700000" cy="2025150"/>
                  <wp:effectExtent l="0" t="0" r="5715" b="0"/>
                  <wp:docPr id="11210099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2025150"/>
                          </a:xfrm>
                          <a:prstGeom prst="rect">
                            <a:avLst/>
                          </a:prstGeom>
                          <a:noFill/>
                          <a:ln>
                            <a:noFill/>
                          </a:ln>
                        </pic:spPr>
                      </pic:pic>
                    </a:graphicData>
                  </a:graphic>
                </wp:inline>
              </w:drawing>
            </w:r>
          </w:p>
        </w:tc>
      </w:tr>
      <w:tr w:rsidR="00252837" w:rsidRPr="00252837" w14:paraId="667C13E8" w14:textId="77777777" w:rsidTr="00D507D6">
        <w:tc>
          <w:tcPr>
            <w:tcW w:w="4508" w:type="dxa"/>
          </w:tcPr>
          <w:p w14:paraId="42237E29" w14:textId="058FCE39" w:rsidR="00252837" w:rsidRPr="00252837" w:rsidRDefault="004849B1" w:rsidP="00252837">
            <w:pPr>
              <w:spacing w:before="120" w:after="120"/>
              <w:rPr>
                <w:i/>
                <w:iCs/>
                <w:noProof/>
              </w:rPr>
            </w:pPr>
            <w:r>
              <w:rPr>
                <w:rFonts w:ascii="Arial" w:hAnsi="Arial" w:cs="Arial"/>
                <w:i/>
                <w:iCs/>
                <w:sz w:val="20"/>
                <w:szCs w:val="20"/>
              </w:rPr>
              <w:t>She liked pressing the buttons in the lift</w:t>
            </w:r>
          </w:p>
        </w:tc>
        <w:tc>
          <w:tcPr>
            <w:tcW w:w="4508" w:type="dxa"/>
          </w:tcPr>
          <w:p w14:paraId="66ABC39C" w14:textId="5948DBA6" w:rsidR="00252837" w:rsidRPr="00252837" w:rsidRDefault="004849B1" w:rsidP="00252837">
            <w:pPr>
              <w:spacing w:before="120" w:after="120"/>
              <w:rPr>
                <w:i/>
                <w:iCs/>
                <w:noProof/>
              </w:rPr>
            </w:pPr>
            <w:r>
              <w:rPr>
                <w:rFonts w:ascii="Arial" w:hAnsi="Arial" w:cs="Arial"/>
                <w:i/>
                <w:iCs/>
                <w:sz w:val="20"/>
                <w:szCs w:val="20"/>
              </w:rPr>
              <w:t>He felt the rough texture and smiled</w:t>
            </w:r>
          </w:p>
        </w:tc>
      </w:tr>
    </w:tbl>
    <w:p w14:paraId="257C9178" w14:textId="77777777" w:rsidR="00950C47" w:rsidRDefault="00950C47">
      <w:r>
        <w:br w:type="page"/>
      </w:r>
    </w:p>
    <w:tbl>
      <w:tblPr>
        <w:tblStyle w:val="TableGrid"/>
        <w:tblW w:w="0" w:type="auto"/>
        <w:tblLook w:val="04A0" w:firstRow="1" w:lastRow="0" w:firstColumn="1" w:lastColumn="0" w:noHBand="0" w:noVBand="1"/>
      </w:tblPr>
      <w:tblGrid>
        <w:gridCol w:w="9016"/>
      </w:tblGrid>
      <w:tr w:rsidR="007C4C3F" w:rsidRPr="00140C7E" w14:paraId="5ED3FAEA" w14:textId="77777777" w:rsidTr="004849B1">
        <w:tc>
          <w:tcPr>
            <w:tcW w:w="9016" w:type="dxa"/>
            <w:shd w:val="clear" w:color="auto" w:fill="C1E4F5" w:themeFill="accent1" w:themeFillTint="33"/>
          </w:tcPr>
          <w:p w14:paraId="5DD566C2" w14:textId="4E77D614" w:rsidR="007C4C3F" w:rsidRPr="007C4C3F" w:rsidRDefault="007C4C3F" w:rsidP="00950C47">
            <w:pPr>
              <w:spacing w:before="120" w:after="120"/>
              <w:rPr>
                <w:rFonts w:ascii="Arial" w:hAnsi="Arial" w:cs="Arial"/>
                <w:b/>
                <w:bCs/>
                <w:sz w:val="24"/>
                <w:szCs w:val="24"/>
              </w:rPr>
            </w:pPr>
            <w:r w:rsidRPr="00950C47">
              <w:rPr>
                <w:rFonts w:ascii="Arial" w:hAnsi="Arial" w:cs="Arial"/>
                <w:b/>
                <w:bCs/>
                <w:sz w:val="24"/>
                <w:szCs w:val="24"/>
                <w:highlight w:val="yellow"/>
              </w:rPr>
              <w:t>Learning Task 2: Transforming Images into Sound (</w:t>
            </w:r>
            <w:r w:rsidR="004849B1">
              <w:rPr>
                <w:rFonts w:ascii="Arial" w:hAnsi="Arial" w:cs="Arial"/>
                <w:b/>
                <w:bCs/>
                <w:sz w:val="24"/>
                <w:szCs w:val="24"/>
                <w:highlight w:val="yellow"/>
              </w:rPr>
              <w:t>Back in Class</w:t>
            </w:r>
            <w:r w:rsidRPr="00950C47">
              <w:rPr>
                <w:rFonts w:ascii="Arial" w:hAnsi="Arial" w:cs="Arial"/>
                <w:b/>
                <w:bCs/>
                <w:sz w:val="24"/>
                <w:szCs w:val="24"/>
                <w:highlight w:val="yellow"/>
              </w:rPr>
              <w:t>)</w:t>
            </w:r>
          </w:p>
        </w:tc>
      </w:tr>
      <w:tr w:rsidR="00492C8F" w:rsidRPr="00140C7E" w14:paraId="5765DDD7" w14:textId="77777777" w:rsidTr="00492C8F">
        <w:tc>
          <w:tcPr>
            <w:tcW w:w="9016" w:type="dxa"/>
            <w:shd w:val="clear" w:color="auto" w:fill="auto"/>
          </w:tcPr>
          <w:p w14:paraId="68DA523A" w14:textId="77777777" w:rsidR="00492C8F" w:rsidRDefault="00492C8F" w:rsidP="00950C47">
            <w:pPr>
              <w:spacing w:before="120" w:after="120"/>
              <w:rPr>
                <w:rFonts w:ascii="Arial" w:hAnsi="Arial" w:cs="Arial"/>
                <w:sz w:val="24"/>
                <w:szCs w:val="24"/>
              </w:rPr>
            </w:pPr>
            <w:r w:rsidRPr="00492C8F">
              <w:rPr>
                <w:rFonts w:ascii="Arial" w:hAnsi="Arial" w:cs="Arial"/>
                <w:b/>
                <w:bCs/>
                <w:sz w:val="24"/>
                <w:szCs w:val="24"/>
              </w:rPr>
              <w:t>Image to Music</w:t>
            </w:r>
            <w:r w:rsidRPr="00492C8F">
              <w:rPr>
                <w:rFonts w:ascii="Arial" w:hAnsi="Arial" w:cs="Arial"/>
                <w:sz w:val="24"/>
                <w:szCs w:val="24"/>
              </w:rPr>
              <w:t xml:space="preserve"> is free, simple to use, and doesn’t require a login. It has an easy interface, making it accessible for educators and learners.</w:t>
            </w:r>
          </w:p>
          <w:p w14:paraId="67C3A38A" w14:textId="1A916027" w:rsidR="00492C8F" w:rsidRPr="00492C8F" w:rsidRDefault="00492C8F" w:rsidP="00950C47">
            <w:pPr>
              <w:spacing w:before="120" w:after="120"/>
              <w:rPr>
                <w:rFonts w:ascii="Arial" w:hAnsi="Arial" w:cs="Arial"/>
                <w:sz w:val="24"/>
                <w:szCs w:val="24"/>
              </w:rPr>
            </w:pPr>
            <w:hyperlink r:id="rId13" w:history="1">
              <w:r w:rsidRPr="00DE5AD8">
                <w:rPr>
                  <w:rStyle w:val="Hyperlink"/>
                  <w:rFonts w:ascii="Arial" w:hAnsi="Arial" w:cs="Arial"/>
                  <w:sz w:val="24"/>
                  <w:szCs w:val="24"/>
                </w:rPr>
                <w:t>https://imagetomusic.top/</w:t>
              </w:r>
            </w:hyperlink>
            <w:r>
              <w:rPr>
                <w:rFonts w:ascii="Arial" w:hAnsi="Arial" w:cs="Arial"/>
                <w:sz w:val="24"/>
                <w:szCs w:val="24"/>
              </w:rPr>
              <w:t xml:space="preserve"> </w:t>
            </w:r>
          </w:p>
        </w:tc>
      </w:tr>
      <w:tr w:rsidR="007C4C3F" w:rsidRPr="00B347A0" w14:paraId="4AAE453F" w14:textId="77777777" w:rsidTr="004849B1">
        <w:tc>
          <w:tcPr>
            <w:tcW w:w="9016" w:type="dxa"/>
          </w:tcPr>
          <w:p w14:paraId="3D5BC84C" w14:textId="77777777" w:rsidR="00492C8F" w:rsidRPr="00492C8F" w:rsidRDefault="00492C8F" w:rsidP="00492C8F">
            <w:pPr>
              <w:spacing w:before="120" w:after="120" w:line="360" w:lineRule="auto"/>
              <w:rPr>
                <w:rFonts w:ascii="Arial" w:hAnsi="Arial" w:cs="Arial"/>
                <w:b/>
                <w:bCs/>
                <w:sz w:val="24"/>
                <w:szCs w:val="24"/>
              </w:rPr>
            </w:pPr>
            <w:r w:rsidRPr="00492C8F">
              <w:rPr>
                <w:rFonts w:ascii="Arial" w:hAnsi="Arial" w:cs="Arial"/>
                <w:b/>
                <w:bCs/>
                <w:sz w:val="24"/>
                <w:szCs w:val="24"/>
              </w:rPr>
              <w:t xml:space="preserve">How to Use </w:t>
            </w:r>
            <w:r w:rsidRPr="00492C8F">
              <w:rPr>
                <w:rFonts w:ascii="Arial" w:hAnsi="Arial" w:cs="Arial"/>
                <w:b/>
                <w:bCs/>
                <w:i/>
                <w:iCs/>
                <w:sz w:val="24"/>
                <w:szCs w:val="24"/>
              </w:rPr>
              <w:t>Image to Music</w:t>
            </w:r>
          </w:p>
          <w:p w14:paraId="051FD5B8" w14:textId="77777777" w:rsidR="00492C8F" w:rsidRPr="00492C8F" w:rsidRDefault="00492C8F" w:rsidP="00492C8F">
            <w:pPr>
              <w:numPr>
                <w:ilvl w:val="0"/>
                <w:numId w:val="23"/>
              </w:numPr>
              <w:spacing w:after="120" w:line="360" w:lineRule="auto"/>
              <w:rPr>
                <w:rFonts w:ascii="Arial" w:hAnsi="Arial" w:cs="Arial"/>
                <w:sz w:val="24"/>
                <w:szCs w:val="24"/>
              </w:rPr>
            </w:pPr>
            <w:r w:rsidRPr="00492C8F">
              <w:rPr>
                <w:rFonts w:ascii="Arial" w:hAnsi="Arial" w:cs="Arial"/>
                <w:b/>
                <w:bCs/>
                <w:sz w:val="24"/>
                <w:szCs w:val="24"/>
              </w:rPr>
              <w:t>Go to the Website</w:t>
            </w:r>
            <w:r w:rsidRPr="00492C8F">
              <w:rPr>
                <w:rFonts w:ascii="Arial" w:hAnsi="Arial" w:cs="Arial"/>
                <w:sz w:val="24"/>
                <w:szCs w:val="24"/>
              </w:rPr>
              <w:br/>
              <w:t xml:space="preserve">Visit: </w:t>
            </w:r>
            <w:hyperlink r:id="rId14" w:tgtFrame="_new" w:history="1">
              <w:r w:rsidRPr="00492C8F">
                <w:rPr>
                  <w:rStyle w:val="Hyperlink"/>
                  <w:rFonts w:ascii="Arial" w:hAnsi="Arial" w:cs="Arial"/>
                  <w:sz w:val="24"/>
                  <w:szCs w:val="24"/>
                </w:rPr>
                <w:t>https://imagetomusic.top</w:t>
              </w:r>
            </w:hyperlink>
          </w:p>
          <w:p w14:paraId="0198ED8E" w14:textId="424531C4" w:rsidR="00492C8F" w:rsidRDefault="00492C8F" w:rsidP="00492C8F">
            <w:pPr>
              <w:numPr>
                <w:ilvl w:val="0"/>
                <w:numId w:val="23"/>
              </w:numPr>
              <w:spacing w:after="120" w:line="360" w:lineRule="auto"/>
              <w:rPr>
                <w:rFonts w:ascii="Arial" w:hAnsi="Arial" w:cs="Arial"/>
                <w:sz w:val="24"/>
                <w:szCs w:val="24"/>
              </w:rPr>
            </w:pPr>
            <w:r w:rsidRPr="00492C8F">
              <w:rPr>
                <w:rFonts w:ascii="Arial" w:hAnsi="Arial" w:cs="Arial"/>
                <w:b/>
                <w:bCs/>
                <w:sz w:val="24"/>
                <w:szCs w:val="24"/>
              </w:rPr>
              <w:t>Upload an Image</w:t>
            </w:r>
            <w:r w:rsidRPr="00492C8F">
              <w:rPr>
                <w:rFonts w:ascii="Arial" w:hAnsi="Arial" w:cs="Arial"/>
                <w:sz w:val="24"/>
                <w:szCs w:val="24"/>
              </w:rPr>
              <w:br/>
              <w:t xml:space="preserve">Click the </w:t>
            </w:r>
            <w:r w:rsidRPr="00492C8F">
              <w:rPr>
                <w:rFonts w:ascii="Arial" w:hAnsi="Arial" w:cs="Arial"/>
                <w:b/>
                <w:bCs/>
                <w:sz w:val="24"/>
                <w:szCs w:val="24"/>
              </w:rPr>
              <w:t>“Upload”</w:t>
            </w:r>
            <w:r w:rsidRPr="00492C8F">
              <w:rPr>
                <w:rFonts w:ascii="Arial" w:hAnsi="Arial" w:cs="Arial"/>
                <w:sz w:val="24"/>
                <w:szCs w:val="24"/>
              </w:rPr>
              <w:t xml:space="preserve"> button.</w:t>
            </w:r>
            <w:r w:rsidRPr="00492C8F">
              <w:rPr>
                <w:rFonts w:ascii="Arial" w:hAnsi="Arial" w:cs="Arial"/>
                <w:sz w:val="24"/>
                <w:szCs w:val="24"/>
              </w:rPr>
              <w:br/>
              <w:t>Choose a photo from your device.</w:t>
            </w:r>
          </w:p>
          <w:p w14:paraId="0400D813" w14:textId="3C653A82" w:rsidR="00D25022" w:rsidRPr="00492C8F" w:rsidRDefault="00D25022" w:rsidP="00492C8F">
            <w:pPr>
              <w:numPr>
                <w:ilvl w:val="0"/>
                <w:numId w:val="23"/>
              </w:numPr>
              <w:spacing w:after="120" w:line="360" w:lineRule="auto"/>
              <w:rPr>
                <w:rFonts w:ascii="Arial" w:hAnsi="Arial" w:cs="Arial"/>
                <w:sz w:val="24"/>
                <w:szCs w:val="24"/>
              </w:rPr>
            </w:pPr>
            <w:r>
              <w:rPr>
                <w:rFonts w:ascii="Arial" w:hAnsi="Arial" w:cs="Arial"/>
                <w:b/>
                <w:bCs/>
                <w:sz w:val="24"/>
                <w:szCs w:val="24"/>
              </w:rPr>
              <w:t xml:space="preserve">Select </w:t>
            </w:r>
          </w:p>
          <w:p w14:paraId="624FBE20" w14:textId="1A8229BA" w:rsidR="00492C8F" w:rsidRPr="00492C8F" w:rsidRDefault="00492C8F" w:rsidP="00492C8F">
            <w:pPr>
              <w:numPr>
                <w:ilvl w:val="0"/>
                <w:numId w:val="23"/>
              </w:numPr>
              <w:spacing w:after="120" w:line="360" w:lineRule="auto"/>
              <w:rPr>
                <w:rFonts w:ascii="Arial" w:hAnsi="Arial" w:cs="Arial"/>
                <w:sz w:val="24"/>
                <w:szCs w:val="24"/>
              </w:rPr>
            </w:pPr>
            <w:r w:rsidRPr="00492C8F">
              <w:rPr>
                <w:rFonts w:ascii="Arial" w:hAnsi="Arial" w:cs="Arial"/>
                <w:b/>
                <w:bCs/>
                <w:sz w:val="24"/>
                <w:szCs w:val="24"/>
              </w:rPr>
              <w:t>Generate Music</w:t>
            </w:r>
            <w:r w:rsidRPr="00492C8F">
              <w:rPr>
                <w:rFonts w:ascii="Arial" w:hAnsi="Arial" w:cs="Arial"/>
                <w:sz w:val="24"/>
                <w:szCs w:val="24"/>
              </w:rPr>
              <w:br/>
              <w:t xml:space="preserve">After the image loads, click </w:t>
            </w:r>
            <w:r w:rsidRPr="00492C8F">
              <w:rPr>
                <w:rFonts w:ascii="Arial" w:hAnsi="Arial" w:cs="Arial"/>
                <w:b/>
                <w:bCs/>
                <w:sz w:val="24"/>
                <w:szCs w:val="24"/>
              </w:rPr>
              <w:t>“</w:t>
            </w:r>
            <w:r>
              <w:rPr>
                <w:rFonts w:ascii="Arial" w:hAnsi="Arial" w:cs="Arial"/>
                <w:b/>
                <w:bCs/>
                <w:sz w:val="24"/>
                <w:szCs w:val="24"/>
              </w:rPr>
              <w:t>Make music from my pic</w:t>
            </w:r>
            <w:r w:rsidRPr="00492C8F">
              <w:rPr>
                <w:rFonts w:ascii="Arial" w:hAnsi="Arial" w:cs="Arial"/>
                <w:b/>
                <w:bCs/>
                <w:sz w:val="24"/>
                <w:szCs w:val="24"/>
              </w:rPr>
              <w:t>”</w:t>
            </w:r>
            <w:r w:rsidRPr="00492C8F">
              <w:rPr>
                <w:rFonts w:ascii="Arial" w:hAnsi="Arial" w:cs="Arial"/>
                <w:sz w:val="24"/>
                <w:szCs w:val="24"/>
              </w:rPr>
              <w:t>.</w:t>
            </w:r>
            <w:r w:rsidRPr="00492C8F">
              <w:rPr>
                <w:rFonts w:ascii="Arial" w:hAnsi="Arial" w:cs="Arial"/>
                <w:sz w:val="24"/>
                <w:szCs w:val="24"/>
              </w:rPr>
              <w:br/>
              <w:t>Wait a moment for the sound to be created.</w:t>
            </w:r>
          </w:p>
          <w:p w14:paraId="14C0FCC8" w14:textId="1381F97B" w:rsidR="007C4C3F" w:rsidRPr="00492C8F" w:rsidRDefault="00492C8F" w:rsidP="004849B1">
            <w:pPr>
              <w:numPr>
                <w:ilvl w:val="0"/>
                <w:numId w:val="23"/>
              </w:numPr>
              <w:spacing w:after="120" w:line="360" w:lineRule="auto"/>
              <w:rPr>
                <w:rFonts w:ascii="Arial" w:hAnsi="Arial" w:cs="Arial"/>
                <w:sz w:val="24"/>
                <w:szCs w:val="24"/>
              </w:rPr>
            </w:pPr>
            <w:r w:rsidRPr="00492C8F">
              <w:rPr>
                <w:rFonts w:ascii="Arial" w:hAnsi="Arial" w:cs="Arial"/>
                <w:b/>
                <w:bCs/>
                <w:sz w:val="24"/>
                <w:szCs w:val="24"/>
              </w:rPr>
              <w:t>Listen and Explore</w:t>
            </w:r>
            <w:r w:rsidRPr="00492C8F">
              <w:rPr>
                <w:rFonts w:ascii="Arial" w:hAnsi="Arial" w:cs="Arial"/>
                <w:sz w:val="24"/>
                <w:szCs w:val="24"/>
              </w:rPr>
              <w:br/>
              <w:t xml:space="preserve">Click </w:t>
            </w:r>
            <w:r w:rsidRPr="00492C8F">
              <w:rPr>
                <w:rFonts w:ascii="Arial" w:hAnsi="Arial" w:cs="Arial"/>
                <w:b/>
                <w:bCs/>
                <w:sz w:val="24"/>
                <w:szCs w:val="24"/>
              </w:rPr>
              <w:t>“Play”</w:t>
            </w:r>
            <w:r w:rsidRPr="00492C8F">
              <w:rPr>
                <w:rFonts w:ascii="Arial" w:hAnsi="Arial" w:cs="Arial"/>
                <w:sz w:val="24"/>
                <w:szCs w:val="24"/>
              </w:rPr>
              <w:t xml:space="preserve"> to hear the sound.</w:t>
            </w:r>
            <w:r w:rsidRPr="00492C8F">
              <w:rPr>
                <w:rFonts w:ascii="Arial" w:hAnsi="Arial" w:cs="Arial"/>
                <w:sz w:val="24"/>
                <w:szCs w:val="24"/>
              </w:rPr>
              <w:br/>
              <w:t>You can also download it if you want to keep it.</w:t>
            </w:r>
          </w:p>
        </w:tc>
      </w:tr>
      <w:tr w:rsidR="00492C8F" w:rsidRPr="00B347A0" w14:paraId="7358386D" w14:textId="77777777" w:rsidTr="004849B1">
        <w:tc>
          <w:tcPr>
            <w:tcW w:w="9016" w:type="dxa"/>
          </w:tcPr>
          <w:p w14:paraId="14E369A2" w14:textId="53C8CB00" w:rsidR="00492C8F" w:rsidRPr="00492C8F" w:rsidRDefault="00492C8F" w:rsidP="00492C8F">
            <w:pPr>
              <w:spacing w:before="120" w:after="120"/>
              <w:rPr>
                <w:rFonts w:ascii="Arial" w:hAnsi="Arial" w:cs="Arial"/>
                <w:b/>
                <w:bCs/>
                <w:sz w:val="24"/>
                <w:szCs w:val="24"/>
              </w:rPr>
            </w:pPr>
            <w:r w:rsidRPr="00492C8F">
              <w:rPr>
                <w:rFonts w:ascii="Arial" w:hAnsi="Arial" w:cs="Arial"/>
                <w:b/>
                <w:bCs/>
                <w:sz w:val="24"/>
                <w:szCs w:val="24"/>
                <w:highlight w:val="yellow"/>
              </w:rPr>
              <w:t>Note:</w:t>
            </w:r>
            <w:r w:rsidRPr="00492C8F">
              <w:rPr>
                <w:rFonts w:ascii="Arial" w:hAnsi="Arial" w:cs="Arial"/>
                <w:i/>
                <w:iCs/>
                <w:sz w:val="24"/>
                <w:szCs w:val="24"/>
              </w:rPr>
              <w:t xml:space="preserve"> The music is an abstract interpretation of the image—it may sound surprising or different from what you expect. This is part of the creative fun!</w:t>
            </w:r>
          </w:p>
        </w:tc>
      </w:tr>
      <w:tr w:rsidR="00492C8F" w:rsidRPr="00B347A0" w14:paraId="77D6821D" w14:textId="77777777" w:rsidTr="004849B1">
        <w:tc>
          <w:tcPr>
            <w:tcW w:w="9016" w:type="dxa"/>
          </w:tcPr>
          <w:p w14:paraId="1A655CAD" w14:textId="77777777" w:rsidR="00492C8F" w:rsidRPr="00492C8F" w:rsidRDefault="00492C8F" w:rsidP="00492C8F">
            <w:pPr>
              <w:spacing w:before="120" w:after="120"/>
              <w:rPr>
                <w:rFonts w:ascii="Arial" w:hAnsi="Arial" w:cs="Arial"/>
                <w:b/>
                <w:bCs/>
                <w:sz w:val="24"/>
                <w:szCs w:val="24"/>
              </w:rPr>
            </w:pPr>
            <w:r w:rsidRPr="00492C8F">
              <w:rPr>
                <w:rFonts w:ascii="Arial" w:hAnsi="Arial" w:cs="Arial"/>
                <w:b/>
                <w:bCs/>
                <w:sz w:val="24"/>
                <w:szCs w:val="24"/>
                <w:highlight w:val="yellow"/>
              </w:rPr>
              <w:t>Information:</w:t>
            </w:r>
          </w:p>
          <w:p w14:paraId="0C7CE5C9" w14:textId="0D792206" w:rsidR="00492C8F" w:rsidRPr="00492C8F" w:rsidRDefault="00492C8F" w:rsidP="00492C8F">
            <w:pPr>
              <w:spacing w:before="240" w:after="240"/>
              <w:rPr>
                <w:rFonts w:ascii="Arial" w:hAnsi="Arial" w:cs="Arial"/>
                <w:sz w:val="24"/>
                <w:szCs w:val="24"/>
              </w:rPr>
            </w:pPr>
            <w:r w:rsidRPr="00492C8F">
              <w:rPr>
                <w:rFonts w:ascii="Arial" w:hAnsi="Arial" w:cs="Arial"/>
                <w:sz w:val="24"/>
                <w:szCs w:val="24"/>
              </w:rPr>
              <w:t>On the Image to Music site, the "Choose Model" option lets you select the type of AI algorithm that will be used to generate sound from your image.</w:t>
            </w:r>
          </w:p>
          <w:p w14:paraId="1991DFCA" w14:textId="77777777" w:rsidR="00492C8F" w:rsidRPr="00492C8F" w:rsidRDefault="00492C8F" w:rsidP="00492C8F">
            <w:pPr>
              <w:spacing w:before="240" w:after="120"/>
              <w:rPr>
                <w:rFonts w:ascii="Arial" w:hAnsi="Arial" w:cs="Arial"/>
                <w:sz w:val="24"/>
                <w:szCs w:val="24"/>
              </w:rPr>
            </w:pPr>
            <w:r w:rsidRPr="00492C8F">
              <w:rPr>
                <w:rFonts w:ascii="Arial" w:hAnsi="Arial" w:cs="Arial"/>
                <w:sz w:val="24"/>
                <w:szCs w:val="24"/>
              </w:rPr>
              <w:t>Each model can produce a slightly different style or structure of sound, even from the same picture. For example:</w:t>
            </w:r>
          </w:p>
          <w:p w14:paraId="0C4311AB" w14:textId="77777777" w:rsidR="00492C8F" w:rsidRPr="00492C8F" w:rsidRDefault="00492C8F" w:rsidP="00492C8F">
            <w:pPr>
              <w:numPr>
                <w:ilvl w:val="0"/>
                <w:numId w:val="24"/>
              </w:numPr>
              <w:spacing w:before="120" w:after="120"/>
              <w:rPr>
                <w:rFonts w:ascii="Arial" w:hAnsi="Arial" w:cs="Arial"/>
                <w:sz w:val="24"/>
                <w:szCs w:val="24"/>
              </w:rPr>
            </w:pPr>
            <w:r w:rsidRPr="00492C8F">
              <w:rPr>
                <w:rFonts w:ascii="Arial" w:hAnsi="Arial" w:cs="Arial"/>
                <w:sz w:val="24"/>
                <w:szCs w:val="24"/>
              </w:rPr>
              <w:t>One model might create calm, flowing sounds.</w:t>
            </w:r>
          </w:p>
          <w:p w14:paraId="040972F7" w14:textId="77777777" w:rsidR="00492C8F" w:rsidRPr="00492C8F" w:rsidRDefault="00492C8F" w:rsidP="00492C8F">
            <w:pPr>
              <w:numPr>
                <w:ilvl w:val="0"/>
                <w:numId w:val="24"/>
              </w:numPr>
              <w:spacing w:before="120" w:after="120"/>
              <w:rPr>
                <w:rFonts w:ascii="Arial" w:hAnsi="Arial" w:cs="Arial"/>
                <w:sz w:val="24"/>
                <w:szCs w:val="24"/>
              </w:rPr>
            </w:pPr>
            <w:r w:rsidRPr="00492C8F">
              <w:rPr>
                <w:rFonts w:ascii="Arial" w:hAnsi="Arial" w:cs="Arial"/>
                <w:sz w:val="24"/>
                <w:szCs w:val="24"/>
              </w:rPr>
              <w:t>Another might generate faster, more rhythmic music.</w:t>
            </w:r>
          </w:p>
          <w:p w14:paraId="185FA090" w14:textId="3B56D6BF" w:rsidR="00492C8F" w:rsidRPr="00492C8F" w:rsidRDefault="00492C8F" w:rsidP="00492C8F">
            <w:pPr>
              <w:numPr>
                <w:ilvl w:val="0"/>
                <w:numId w:val="24"/>
              </w:numPr>
              <w:spacing w:before="120" w:after="240"/>
              <w:rPr>
                <w:rFonts w:ascii="Arial" w:hAnsi="Arial" w:cs="Arial"/>
                <w:sz w:val="24"/>
                <w:szCs w:val="24"/>
              </w:rPr>
            </w:pPr>
            <w:r w:rsidRPr="00492C8F">
              <w:rPr>
                <w:rFonts w:ascii="Arial" w:hAnsi="Arial" w:cs="Arial"/>
                <w:sz w:val="24"/>
                <w:szCs w:val="24"/>
              </w:rPr>
              <w:t>Some may use different instruments or tones.</w:t>
            </w:r>
          </w:p>
          <w:p w14:paraId="40618274" w14:textId="6EF0B654" w:rsidR="00492C8F" w:rsidRPr="00492C8F" w:rsidRDefault="00492C8F" w:rsidP="00492C8F">
            <w:pPr>
              <w:spacing w:before="120" w:after="120"/>
              <w:rPr>
                <w:rFonts w:ascii="Arial" w:hAnsi="Arial" w:cs="Arial"/>
                <w:b/>
                <w:bCs/>
                <w:sz w:val="24"/>
                <w:szCs w:val="24"/>
              </w:rPr>
            </w:pPr>
            <w:r w:rsidRPr="00492C8F">
              <w:rPr>
                <w:rFonts w:ascii="Arial" w:hAnsi="Arial" w:cs="Arial"/>
                <w:sz w:val="24"/>
                <w:szCs w:val="24"/>
              </w:rPr>
              <w:t xml:space="preserve">If you're not sure which one to pick, just use the default model, or try a few to see which sound your learners respond to best. </w:t>
            </w:r>
          </w:p>
        </w:tc>
      </w:tr>
    </w:tbl>
    <w:p w14:paraId="3EC03E7F" w14:textId="77777777" w:rsidR="004849B1" w:rsidRDefault="004849B1">
      <w:r>
        <w:br w:type="page"/>
      </w:r>
    </w:p>
    <w:tbl>
      <w:tblPr>
        <w:tblStyle w:val="TableGrid"/>
        <w:tblW w:w="0" w:type="auto"/>
        <w:tblLook w:val="04A0" w:firstRow="1" w:lastRow="0" w:firstColumn="1" w:lastColumn="0" w:noHBand="0" w:noVBand="1"/>
      </w:tblPr>
      <w:tblGrid>
        <w:gridCol w:w="2830"/>
        <w:gridCol w:w="2977"/>
        <w:gridCol w:w="3209"/>
      </w:tblGrid>
      <w:tr w:rsidR="00B347A0" w:rsidRPr="00140C7E" w14:paraId="4B629360" w14:textId="77777777" w:rsidTr="004849B1">
        <w:tc>
          <w:tcPr>
            <w:tcW w:w="9016" w:type="dxa"/>
            <w:gridSpan w:val="3"/>
            <w:shd w:val="clear" w:color="auto" w:fill="C1E4F5" w:themeFill="accent1" w:themeFillTint="33"/>
          </w:tcPr>
          <w:p w14:paraId="1C5D8922" w14:textId="4A70063D" w:rsidR="00B347A0" w:rsidRPr="00B347A0" w:rsidRDefault="00B347A0" w:rsidP="00B347A0">
            <w:pPr>
              <w:spacing w:before="120" w:after="120"/>
              <w:rPr>
                <w:rFonts w:ascii="Arial" w:hAnsi="Arial" w:cs="Arial"/>
                <w:b/>
                <w:bCs/>
                <w:sz w:val="24"/>
                <w:szCs w:val="24"/>
              </w:rPr>
            </w:pPr>
            <w:r w:rsidRPr="00B347A0">
              <w:rPr>
                <w:rFonts w:ascii="Arial" w:hAnsi="Arial" w:cs="Arial"/>
                <w:b/>
                <w:bCs/>
                <w:sz w:val="24"/>
                <w:szCs w:val="24"/>
                <w:highlight w:val="yellow"/>
              </w:rPr>
              <w:t>Investigate / Experiment</w:t>
            </w:r>
          </w:p>
        </w:tc>
      </w:tr>
      <w:tr w:rsidR="00B347A0" w:rsidRPr="008F593F" w14:paraId="572278D7" w14:textId="77777777" w:rsidTr="004849B1">
        <w:tc>
          <w:tcPr>
            <w:tcW w:w="2830" w:type="dxa"/>
            <w:shd w:val="clear" w:color="auto" w:fill="auto"/>
          </w:tcPr>
          <w:p w14:paraId="62391FFE" w14:textId="77777777" w:rsidR="00B347A0" w:rsidRPr="008F593F" w:rsidRDefault="00B347A0" w:rsidP="00B347A0">
            <w:pPr>
              <w:spacing w:before="120" w:after="120"/>
              <w:ind w:left="174"/>
              <w:rPr>
                <w:rFonts w:ascii="Arial" w:hAnsi="Arial" w:cs="Arial"/>
                <w:b/>
                <w:bCs/>
                <w:sz w:val="24"/>
                <w:szCs w:val="24"/>
              </w:rPr>
            </w:pPr>
            <w:r w:rsidRPr="008F593F">
              <w:rPr>
                <w:rFonts w:ascii="Arial" w:hAnsi="Arial" w:cs="Arial"/>
                <w:b/>
                <w:bCs/>
                <w:sz w:val="24"/>
                <w:szCs w:val="24"/>
              </w:rPr>
              <w:t>Step</w:t>
            </w:r>
          </w:p>
        </w:tc>
        <w:tc>
          <w:tcPr>
            <w:tcW w:w="2977" w:type="dxa"/>
            <w:shd w:val="clear" w:color="auto" w:fill="auto"/>
          </w:tcPr>
          <w:p w14:paraId="448D4397" w14:textId="77777777" w:rsidR="00B347A0" w:rsidRPr="008F593F" w:rsidRDefault="00B347A0" w:rsidP="00B347A0">
            <w:pPr>
              <w:spacing w:before="120" w:after="120"/>
              <w:ind w:left="179"/>
              <w:rPr>
                <w:rFonts w:ascii="Arial" w:hAnsi="Arial" w:cs="Arial"/>
                <w:b/>
                <w:bCs/>
                <w:sz w:val="24"/>
                <w:szCs w:val="24"/>
              </w:rPr>
            </w:pPr>
            <w:r w:rsidRPr="008F593F">
              <w:rPr>
                <w:rFonts w:ascii="Arial" w:hAnsi="Arial" w:cs="Arial"/>
                <w:b/>
                <w:bCs/>
                <w:sz w:val="24"/>
                <w:szCs w:val="24"/>
              </w:rPr>
              <w:t>Activity</w:t>
            </w:r>
          </w:p>
        </w:tc>
        <w:tc>
          <w:tcPr>
            <w:tcW w:w="3209" w:type="dxa"/>
            <w:shd w:val="clear" w:color="auto" w:fill="auto"/>
          </w:tcPr>
          <w:p w14:paraId="7A66DC68" w14:textId="77777777" w:rsidR="00B347A0" w:rsidRPr="008F593F" w:rsidRDefault="00B347A0" w:rsidP="0001755F">
            <w:pPr>
              <w:spacing w:before="120" w:after="120"/>
              <w:rPr>
                <w:rFonts w:ascii="Arial" w:hAnsi="Arial" w:cs="Arial"/>
                <w:b/>
                <w:bCs/>
                <w:sz w:val="24"/>
                <w:szCs w:val="24"/>
              </w:rPr>
            </w:pPr>
            <w:r w:rsidRPr="008F593F">
              <w:rPr>
                <w:rFonts w:ascii="Arial" w:hAnsi="Arial" w:cs="Arial"/>
                <w:b/>
                <w:bCs/>
                <w:sz w:val="24"/>
                <w:szCs w:val="24"/>
              </w:rPr>
              <w:t>Guided Questions / Focus</w:t>
            </w:r>
          </w:p>
        </w:tc>
      </w:tr>
      <w:tr w:rsidR="00B347A0" w14:paraId="5DF27E9E" w14:textId="77777777" w:rsidTr="004849B1">
        <w:tc>
          <w:tcPr>
            <w:tcW w:w="2830" w:type="dxa"/>
          </w:tcPr>
          <w:p w14:paraId="6082C212" w14:textId="77777777" w:rsidR="00B347A0" w:rsidRPr="008F593F" w:rsidRDefault="00B347A0" w:rsidP="005929E3">
            <w:pPr>
              <w:pStyle w:val="ListParagraph"/>
              <w:numPr>
                <w:ilvl w:val="0"/>
                <w:numId w:val="17"/>
              </w:numPr>
              <w:spacing w:before="120" w:after="120"/>
              <w:rPr>
                <w:rFonts w:ascii="Arial" w:hAnsi="Arial" w:cs="Arial"/>
                <w:sz w:val="24"/>
                <w:szCs w:val="24"/>
              </w:rPr>
            </w:pPr>
            <w:r w:rsidRPr="008F593F">
              <w:rPr>
                <w:rFonts w:ascii="Arial" w:hAnsi="Arial" w:cs="Arial"/>
                <w:b/>
                <w:bCs/>
                <w:sz w:val="24"/>
                <w:szCs w:val="24"/>
              </w:rPr>
              <w:t>Upload an Image</w:t>
            </w:r>
          </w:p>
        </w:tc>
        <w:tc>
          <w:tcPr>
            <w:tcW w:w="2977" w:type="dxa"/>
          </w:tcPr>
          <w:p w14:paraId="135C10F2" w14:textId="3C4868AA" w:rsidR="00B347A0" w:rsidRDefault="004C76F5" w:rsidP="0001755F">
            <w:pPr>
              <w:spacing w:before="120" w:after="120"/>
              <w:rPr>
                <w:rFonts w:ascii="Arial" w:hAnsi="Arial" w:cs="Arial"/>
                <w:sz w:val="24"/>
                <w:szCs w:val="24"/>
              </w:rPr>
            </w:pPr>
            <w:r>
              <w:rPr>
                <w:rFonts w:ascii="Arial" w:hAnsi="Arial" w:cs="Arial"/>
                <w:sz w:val="24"/>
                <w:szCs w:val="24"/>
              </w:rPr>
              <w:t xml:space="preserve">Select and upload an image to the AI tool. </w:t>
            </w:r>
          </w:p>
        </w:tc>
        <w:tc>
          <w:tcPr>
            <w:tcW w:w="3209" w:type="dxa"/>
          </w:tcPr>
          <w:p w14:paraId="25E2C45E" w14:textId="77777777" w:rsidR="00B347A0" w:rsidRDefault="00B347A0" w:rsidP="0001755F">
            <w:pPr>
              <w:spacing w:before="120" w:after="120"/>
              <w:rPr>
                <w:rFonts w:ascii="Arial" w:hAnsi="Arial" w:cs="Arial"/>
                <w:sz w:val="24"/>
                <w:szCs w:val="24"/>
              </w:rPr>
            </w:pPr>
            <w:r w:rsidRPr="008F593F">
              <w:rPr>
                <w:rFonts w:ascii="Arial" w:hAnsi="Arial" w:cs="Arial"/>
                <w:sz w:val="24"/>
                <w:szCs w:val="24"/>
              </w:rPr>
              <w:t xml:space="preserve">What image did the learner choose? </w:t>
            </w:r>
          </w:p>
          <w:p w14:paraId="4E02D6AD" w14:textId="148AA4D9" w:rsidR="00B347A0" w:rsidRDefault="00B347A0" w:rsidP="0001755F">
            <w:pPr>
              <w:spacing w:before="120" w:after="120"/>
              <w:rPr>
                <w:rFonts w:ascii="Arial" w:hAnsi="Arial" w:cs="Arial"/>
                <w:sz w:val="24"/>
                <w:szCs w:val="24"/>
              </w:rPr>
            </w:pPr>
            <w:r w:rsidRPr="008F593F">
              <w:rPr>
                <w:rFonts w:ascii="Arial" w:hAnsi="Arial" w:cs="Arial"/>
                <w:sz w:val="24"/>
                <w:szCs w:val="24"/>
              </w:rPr>
              <w:t>Are they drawn to a particular colour, shape, or texture?</w:t>
            </w:r>
          </w:p>
        </w:tc>
      </w:tr>
      <w:tr w:rsidR="00B347A0" w14:paraId="3BD14D7F" w14:textId="77777777" w:rsidTr="004849B1">
        <w:tc>
          <w:tcPr>
            <w:tcW w:w="2830" w:type="dxa"/>
          </w:tcPr>
          <w:p w14:paraId="3AF05016" w14:textId="77777777" w:rsidR="00B347A0" w:rsidRPr="008F593F" w:rsidRDefault="00B347A0" w:rsidP="005929E3">
            <w:pPr>
              <w:pStyle w:val="ListParagraph"/>
              <w:numPr>
                <w:ilvl w:val="0"/>
                <w:numId w:val="17"/>
              </w:numPr>
              <w:spacing w:before="120" w:after="120"/>
              <w:rPr>
                <w:rFonts w:ascii="Arial" w:hAnsi="Arial" w:cs="Arial"/>
                <w:sz w:val="24"/>
                <w:szCs w:val="24"/>
              </w:rPr>
            </w:pPr>
            <w:r w:rsidRPr="008F593F">
              <w:rPr>
                <w:rFonts w:ascii="Arial" w:hAnsi="Arial" w:cs="Arial"/>
                <w:b/>
                <w:bCs/>
                <w:sz w:val="24"/>
                <w:szCs w:val="24"/>
              </w:rPr>
              <w:t>Generate the Sound</w:t>
            </w:r>
          </w:p>
        </w:tc>
        <w:tc>
          <w:tcPr>
            <w:tcW w:w="2977" w:type="dxa"/>
          </w:tcPr>
          <w:p w14:paraId="303D29EB" w14:textId="0601F7C3" w:rsidR="00B347A0" w:rsidRDefault="00B347A0" w:rsidP="0001755F">
            <w:pPr>
              <w:spacing w:before="120" w:after="120"/>
              <w:rPr>
                <w:rFonts w:ascii="Arial" w:hAnsi="Arial" w:cs="Arial"/>
                <w:sz w:val="24"/>
                <w:szCs w:val="24"/>
              </w:rPr>
            </w:pPr>
            <w:r w:rsidRPr="008F593F">
              <w:rPr>
                <w:rFonts w:ascii="Arial" w:hAnsi="Arial" w:cs="Arial"/>
                <w:sz w:val="24"/>
                <w:szCs w:val="24"/>
              </w:rPr>
              <w:t xml:space="preserve">Click </w:t>
            </w:r>
            <w:r w:rsidRPr="008F593F">
              <w:rPr>
                <w:rFonts w:ascii="Arial" w:hAnsi="Arial" w:cs="Arial"/>
                <w:b/>
                <w:bCs/>
                <w:sz w:val="24"/>
                <w:szCs w:val="24"/>
              </w:rPr>
              <w:t>Create</w:t>
            </w:r>
            <w:r w:rsidRPr="008F593F">
              <w:rPr>
                <w:rFonts w:ascii="Arial" w:hAnsi="Arial" w:cs="Arial"/>
                <w:sz w:val="24"/>
                <w:szCs w:val="24"/>
              </w:rPr>
              <w:t xml:space="preserve"> and listen to the AI-generated sound.</w:t>
            </w:r>
          </w:p>
        </w:tc>
        <w:tc>
          <w:tcPr>
            <w:tcW w:w="3209" w:type="dxa"/>
          </w:tcPr>
          <w:p w14:paraId="5686717D" w14:textId="77777777" w:rsidR="00B347A0" w:rsidRDefault="00B347A0" w:rsidP="0001755F">
            <w:pPr>
              <w:spacing w:before="120" w:after="120"/>
              <w:rPr>
                <w:rFonts w:ascii="Arial" w:hAnsi="Arial" w:cs="Arial"/>
                <w:sz w:val="24"/>
                <w:szCs w:val="24"/>
              </w:rPr>
            </w:pPr>
            <w:r w:rsidRPr="008F593F">
              <w:rPr>
                <w:rFonts w:ascii="Arial" w:hAnsi="Arial" w:cs="Arial"/>
                <w:sz w:val="24"/>
                <w:szCs w:val="24"/>
              </w:rPr>
              <w:t xml:space="preserve">How does the learner react to the sound? </w:t>
            </w:r>
          </w:p>
          <w:p w14:paraId="357DF29D" w14:textId="07941215" w:rsidR="00B347A0" w:rsidRDefault="00B347A0" w:rsidP="0001755F">
            <w:pPr>
              <w:spacing w:before="120" w:after="120"/>
              <w:rPr>
                <w:rFonts w:ascii="Arial" w:hAnsi="Arial" w:cs="Arial"/>
                <w:sz w:val="24"/>
                <w:szCs w:val="24"/>
              </w:rPr>
            </w:pPr>
            <w:r w:rsidRPr="008F593F">
              <w:rPr>
                <w:rFonts w:ascii="Arial" w:hAnsi="Arial" w:cs="Arial"/>
                <w:sz w:val="24"/>
                <w:szCs w:val="24"/>
              </w:rPr>
              <w:t>Do they show curiosity or recognition?</w:t>
            </w:r>
          </w:p>
        </w:tc>
      </w:tr>
      <w:tr w:rsidR="00B347A0" w14:paraId="5F50017C" w14:textId="77777777" w:rsidTr="004849B1">
        <w:tc>
          <w:tcPr>
            <w:tcW w:w="2830" w:type="dxa"/>
          </w:tcPr>
          <w:p w14:paraId="6796E085" w14:textId="77777777" w:rsidR="00B347A0" w:rsidRPr="008F593F" w:rsidRDefault="00B347A0" w:rsidP="005929E3">
            <w:pPr>
              <w:pStyle w:val="ListParagraph"/>
              <w:numPr>
                <w:ilvl w:val="0"/>
                <w:numId w:val="17"/>
              </w:numPr>
              <w:spacing w:before="120" w:after="120"/>
              <w:rPr>
                <w:rFonts w:ascii="Arial" w:hAnsi="Arial" w:cs="Arial"/>
                <w:b/>
                <w:bCs/>
                <w:sz w:val="24"/>
                <w:szCs w:val="24"/>
              </w:rPr>
            </w:pPr>
            <w:r w:rsidRPr="008F593F">
              <w:rPr>
                <w:rFonts w:ascii="Arial" w:hAnsi="Arial" w:cs="Arial"/>
                <w:b/>
                <w:bCs/>
                <w:sz w:val="24"/>
                <w:szCs w:val="24"/>
              </w:rPr>
              <w:t>Compare Different Images</w:t>
            </w:r>
          </w:p>
        </w:tc>
        <w:tc>
          <w:tcPr>
            <w:tcW w:w="2977" w:type="dxa"/>
          </w:tcPr>
          <w:p w14:paraId="476F7B75" w14:textId="77777777" w:rsidR="00B347A0" w:rsidRDefault="00B347A0" w:rsidP="0001755F">
            <w:pPr>
              <w:spacing w:before="120" w:after="120"/>
              <w:rPr>
                <w:rFonts w:ascii="Arial" w:hAnsi="Arial" w:cs="Arial"/>
                <w:sz w:val="24"/>
                <w:szCs w:val="24"/>
              </w:rPr>
            </w:pPr>
            <w:r w:rsidRPr="008F593F">
              <w:rPr>
                <w:rFonts w:ascii="Arial" w:hAnsi="Arial" w:cs="Arial"/>
                <w:sz w:val="24"/>
                <w:szCs w:val="24"/>
              </w:rPr>
              <w:t xml:space="preserve">Upload a second image with different features (e.g., dark vs. bright, simple vs. complex). </w:t>
            </w:r>
          </w:p>
          <w:p w14:paraId="223030ED" w14:textId="70B76A22" w:rsidR="00B347A0" w:rsidRDefault="00B347A0" w:rsidP="0001755F">
            <w:pPr>
              <w:spacing w:before="120" w:after="120"/>
              <w:rPr>
                <w:rFonts w:ascii="Arial" w:hAnsi="Arial" w:cs="Arial"/>
                <w:sz w:val="24"/>
                <w:szCs w:val="24"/>
              </w:rPr>
            </w:pPr>
            <w:r w:rsidRPr="008F593F">
              <w:rPr>
                <w:rFonts w:ascii="Arial" w:hAnsi="Arial" w:cs="Arial"/>
                <w:sz w:val="24"/>
                <w:szCs w:val="24"/>
              </w:rPr>
              <w:t>Play both sounds.</w:t>
            </w:r>
          </w:p>
        </w:tc>
        <w:tc>
          <w:tcPr>
            <w:tcW w:w="3209" w:type="dxa"/>
          </w:tcPr>
          <w:p w14:paraId="2977B715" w14:textId="77777777" w:rsidR="00B347A0" w:rsidRDefault="00B347A0" w:rsidP="0001755F">
            <w:pPr>
              <w:spacing w:before="120" w:after="120"/>
              <w:rPr>
                <w:rFonts w:ascii="Arial" w:hAnsi="Arial" w:cs="Arial"/>
                <w:sz w:val="24"/>
                <w:szCs w:val="24"/>
              </w:rPr>
            </w:pPr>
            <w:r w:rsidRPr="008F593F">
              <w:rPr>
                <w:rFonts w:ascii="Arial" w:hAnsi="Arial" w:cs="Arial"/>
                <w:sz w:val="24"/>
                <w:szCs w:val="24"/>
              </w:rPr>
              <w:t xml:space="preserve">Does the learner notice the difference? </w:t>
            </w:r>
          </w:p>
          <w:p w14:paraId="2DD1A913" w14:textId="7EBCBBA5" w:rsidR="00B347A0" w:rsidRDefault="00B347A0" w:rsidP="0001755F">
            <w:pPr>
              <w:spacing w:before="120" w:after="120"/>
              <w:rPr>
                <w:rFonts w:ascii="Arial" w:hAnsi="Arial" w:cs="Arial"/>
                <w:sz w:val="24"/>
                <w:szCs w:val="24"/>
              </w:rPr>
            </w:pPr>
            <w:r w:rsidRPr="008F593F">
              <w:rPr>
                <w:rFonts w:ascii="Arial" w:hAnsi="Arial" w:cs="Arial"/>
                <w:sz w:val="24"/>
                <w:szCs w:val="24"/>
              </w:rPr>
              <w:t>Do they prefer one over the other?</w:t>
            </w:r>
          </w:p>
        </w:tc>
      </w:tr>
      <w:tr w:rsidR="00B347A0" w14:paraId="206B463A" w14:textId="77777777" w:rsidTr="004849B1">
        <w:tc>
          <w:tcPr>
            <w:tcW w:w="2830" w:type="dxa"/>
          </w:tcPr>
          <w:p w14:paraId="1B55EC1C" w14:textId="77777777" w:rsidR="00B347A0" w:rsidRPr="008F593F" w:rsidRDefault="00B347A0" w:rsidP="005929E3">
            <w:pPr>
              <w:pStyle w:val="ListParagraph"/>
              <w:numPr>
                <w:ilvl w:val="0"/>
                <w:numId w:val="17"/>
              </w:numPr>
              <w:spacing w:before="120" w:after="120"/>
              <w:rPr>
                <w:rFonts w:ascii="Arial" w:hAnsi="Arial" w:cs="Arial"/>
                <w:sz w:val="24"/>
                <w:szCs w:val="24"/>
              </w:rPr>
            </w:pPr>
            <w:r w:rsidRPr="008F593F">
              <w:rPr>
                <w:rFonts w:ascii="Arial" w:hAnsi="Arial" w:cs="Arial"/>
                <w:b/>
                <w:bCs/>
                <w:sz w:val="24"/>
                <w:szCs w:val="24"/>
              </w:rPr>
              <w:t>Explore Variability</w:t>
            </w:r>
          </w:p>
        </w:tc>
        <w:tc>
          <w:tcPr>
            <w:tcW w:w="2977" w:type="dxa"/>
          </w:tcPr>
          <w:p w14:paraId="4A4F9D87" w14:textId="020C1450" w:rsidR="00B347A0" w:rsidRDefault="004C76F5" w:rsidP="0001755F">
            <w:pPr>
              <w:spacing w:before="120" w:after="120"/>
              <w:rPr>
                <w:rFonts w:ascii="Arial" w:hAnsi="Arial" w:cs="Arial"/>
                <w:sz w:val="24"/>
                <w:szCs w:val="24"/>
              </w:rPr>
            </w:pPr>
            <w:r w:rsidRPr="004C76F5">
              <w:rPr>
                <w:rFonts w:ascii="Arial" w:hAnsi="Arial" w:cs="Arial"/>
                <w:sz w:val="24"/>
                <w:szCs w:val="24"/>
              </w:rPr>
              <w:t>Re-upload the same image and listen again. The AI may create a different sound.</w:t>
            </w:r>
            <w:r>
              <w:rPr>
                <w:rFonts w:ascii="Arial" w:hAnsi="Arial" w:cs="Arial"/>
                <w:sz w:val="24"/>
                <w:szCs w:val="24"/>
              </w:rPr>
              <w:t xml:space="preserve"> </w:t>
            </w:r>
            <w:r w:rsidR="00B347A0" w:rsidRPr="00B347A0">
              <w:rPr>
                <w:rFonts w:ascii="Arial" w:hAnsi="Arial" w:cs="Arial"/>
                <w:b/>
                <w:bCs/>
                <w:sz w:val="24"/>
                <w:szCs w:val="24"/>
              </w:rPr>
              <w:t>*</w:t>
            </w:r>
          </w:p>
        </w:tc>
        <w:tc>
          <w:tcPr>
            <w:tcW w:w="3209" w:type="dxa"/>
          </w:tcPr>
          <w:p w14:paraId="1E6E2C3A" w14:textId="5C279920" w:rsidR="00B347A0" w:rsidRDefault="00B347A0" w:rsidP="0001755F">
            <w:pPr>
              <w:spacing w:before="120" w:after="120"/>
              <w:rPr>
                <w:rFonts w:ascii="Arial" w:hAnsi="Arial" w:cs="Arial"/>
                <w:sz w:val="24"/>
                <w:szCs w:val="24"/>
              </w:rPr>
            </w:pPr>
            <w:r w:rsidRPr="008F593F">
              <w:rPr>
                <w:rFonts w:ascii="Arial" w:hAnsi="Arial" w:cs="Arial"/>
                <w:sz w:val="24"/>
                <w:szCs w:val="24"/>
              </w:rPr>
              <w:t>Does the learner recognise repeated sounds</w:t>
            </w:r>
            <w:r w:rsidR="004C76F5">
              <w:rPr>
                <w:rFonts w:ascii="Arial" w:hAnsi="Arial" w:cs="Arial"/>
                <w:sz w:val="24"/>
                <w:szCs w:val="24"/>
              </w:rPr>
              <w:t xml:space="preserve"> or patterns</w:t>
            </w:r>
            <w:r w:rsidRPr="008F593F">
              <w:rPr>
                <w:rFonts w:ascii="Arial" w:hAnsi="Arial" w:cs="Arial"/>
                <w:sz w:val="24"/>
                <w:szCs w:val="24"/>
              </w:rPr>
              <w:t xml:space="preserve">? </w:t>
            </w:r>
          </w:p>
          <w:p w14:paraId="6B5B1616" w14:textId="4609A0B8" w:rsidR="00B347A0" w:rsidRDefault="00B347A0" w:rsidP="0001755F">
            <w:pPr>
              <w:spacing w:before="120" w:after="120"/>
              <w:rPr>
                <w:rFonts w:ascii="Arial" w:hAnsi="Arial" w:cs="Arial"/>
                <w:sz w:val="24"/>
                <w:szCs w:val="24"/>
              </w:rPr>
            </w:pPr>
            <w:r w:rsidRPr="008F593F">
              <w:rPr>
                <w:rFonts w:ascii="Arial" w:hAnsi="Arial" w:cs="Arial"/>
                <w:sz w:val="24"/>
                <w:szCs w:val="24"/>
              </w:rPr>
              <w:t xml:space="preserve">Do they </w:t>
            </w:r>
            <w:r w:rsidR="004C76F5">
              <w:rPr>
                <w:rFonts w:ascii="Arial" w:hAnsi="Arial" w:cs="Arial"/>
                <w:sz w:val="24"/>
                <w:szCs w:val="24"/>
              </w:rPr>
              <w:t>notice changes</w:t>
            </w:r>
            <w:r w:rsidRPr="008F593F">
              <w:rPr>
                <w:rFonts w:ascii="Arial" w:hAnsi="Arial" w:cs="Arial"/>
                <w:sz w:val="24"/>
                <w:szCs w:val="24"/>
              </w:rPr>
              <w:t>?</w:t>
            </w:r>
          </w:p>
        </w:tc>
      </w:tr>
      <w:tr w:rsidR="00B347A0" w14:paraId="7952095D" w14:textId="77777777" w:rsidTr="004849B1">
        <w:tc>
          <w:tcPr>
            <w:tcW w:w="2830" w:type="dxa"/>
          </w:tcPr>
          <w:p w14:paraId="4E71D8D7" w14:textId="77777777" w:rsidR="00B347A0" w:rsidRPr="008F593F" w:rsidRDefault="00B347A0" w:rsidP="005929E3">
            <w:pPr>
              <w:pStyle w:val="ListParagraph"/>
              <w:numPr>
                <w:ilvl w:val="0"/>
                <w:numId w:val="17"/>
              </w:numPr>
              <w:spacing w:before="120" w:after="120"/>
              <w:rPr>
                <w:rFonts w:ascii="Arial" w:hAnsi="Arial" w:cs="Arial"/>
                <w:sz w:val="24"/>
                <w:szCs w:val="24"/>
              </w:rPr>
            </w:pPr>
            <w:r w:rsidRPr="008F593F">
              <w:rPr>
                <w:rFonts w:ascii="Arial" w:hAnsi="Arial" w:cs="Arial"/>
                <w:b/>
                <w:bCs/>
                <w:sz w:val="24"/>
                <w:szCs w:val="24"/>
              </w:rPr>
              <w:t>Encourage Expression</w:t>
            </w:r>
          </w:p>
        </w:tc>
        <w:tc>
          <w:tcPr>
            <w:tcW w:w="2977" w:type="dxa"/>
          </w:tcPr>
          <w:p w14:paraId="00988BAC" w14:textId="237732E4" w:rsidR="00B347A0" w:rsidRDefault="00B347A0" w:rsidP="0001755F">
            <w:pPr>
              <w:spacing w:before="120" w:after="120"/>
              <w:rPr>
                <w:rFonts w:ascii="Arial" w:hAnsi="Arial" w:cs="Arial"/>
                <w:sz w:val="24"/>
                <w:szCs w:val="24"/>
              </w:rPr>
            </w:pPr>
            <w:r w:rsidRPr="008F593F">
              <w:rPr>
                <w:rFonts w:ascii="Arial" w:hAnsi="Arial" w:cs="Arial"/>
                <w:sz w:val="24"/>
                <w:szCs w:val="24"/>
              </w:rPr>
              <w:t xml:space="preserve">Support learners </w:t>
            </w:r>
            <w:r w:rsidR="004C76F5">
              <w:rPr>
                <w:rFonts w:ascii="Arial" w:hAnsi="Arial" w:cs="Arial"/>
                <w:sz w:val="24"/>
                <w:szCs w:val="24"/>
              </w:rPr>
              <w:t>to</w:t>
            </w:r>
            <w:r w:rsidRPr="008F593F">
              <w:rPr>
                <w:rFonts w:ascii="Arial" w:hAnsi="Arial" w:cs="Arial"/>
                <w:sz w:val="24"/>
                <w:szCs w:val="24"/>
              </w:rPr>
              <w:t xml:space="preserve"> respond </w:t>
            </w:r>
            <w:r w:rsidR="004C76F5">
              <w:rPr>
                <w:rFonts w:ascii="Arial" w:hAnsi="Arial" w:cs="Arial"/>
                <w:sz w:val="24"/>
                <w:szCs w:val="24"/>
              </w:rPr>
              <w:t>using</w:t>
            </w:r>
            <w:r w:rsidRPr="008F593F">
              <w:rPr>
                <w:rFonts w:ascii="Arial" w:hAnsi="Arial" w:cs="Arial"/>
                <w:sz w:val="24"/>
                <w:szCs w:val="24"/>
              </w:rPr>
              <w:t xml:space="preserve"> movement, vocalisation, or choosing preferred sounds.</w:t>
            </w:r>
          </w:p>
        </w:tc>
        <w:tc>
          <w:tcPr>
            <w:tcW w:w="3209" w:type="dxa"/>
          </w:tcPr>
          <w:p w14:paraId="31EBDC4B" w14:textId="2FE4EC49" w:rsidR="00B347A0" w:rsidRDefault="00B347A0" w:rsidP="0001755F">
            <w:pPr>
              <w:spacing w:before="120" w:after="120"/>
              <w:rPr>
                <w:rFonts w:ascii="Arial" w:hAnsi="Arial" w:cs="Arial"/>
                <w:sz w:val="24"/>
                <w:szCs w:val="24"/>
              </w:rPr>
            </w:pPr>
            <w:r w:rsidRPr="008F593F">
              <w:rPr>
                <w:rFonts w:ascii="Arial" w:hAnsi="Arial" w:cs="Arial"/>
                <w:sz w:val="24"/>
                <w:szCs w:val="24"/>
              </w:rPr>
              <w:t xml:space="preserve">How does the learner express </w:t>
            </w:r>
            <w:r w:rsidR="004C76F5">
              <w:rPr>
                <w:rFonts w:ascii="Arial" w:hAnsi="Arial" w:cs="Arial"/>
                <w:sz w:val="24"/>
                <w:szCs w:val="24"/>
              </w:rPr>
              <w:t>their</w:t>
            </w:r>
            <w:r w:rsidRPr="008F593F">
              <w:rPr>
                <w:rFonts w:ascii="Arial" w:hAnsi="Arial" w:cs="Arial"/>
                <w:sz w:val="24"/>
                <w:szCs w:val="24"/>
              </w:rPr>
              <w:t xml:space="preserve"> preference? </w:t>
            </w:r>
          </w:p>
          <w:p w14:paraId="7732F79C" w14:textId="10C85DA8" w:rsidR="00B347A0" w:rsidRDefault="00B347A0" w:rsidP="0001755F">
            <w:pPr>
              <w:spacing w:before="120" w:after="120"/>
              <w:rPr>
                <w:rFonts w:ascii="Arial" w:hAnsi="Arial" w:cs="Arial"/>
                <w:sz w:val="24"/>
                <w:szCs w:val="24"/>
              </w:rPr>
            </w:pPr>
            <w:r w:rsidRPr="008F593F">
              <w:rPr>
                <w:rFonts w:ascii="Arial" w:hAnsi="Arial" w:cs="Arial"/>
                <w:sz w:val="24"/>
                <w:szCs w:val="24"/>
              </w:rPr>
              <w:t>Do they engage</w:t>
            </w:r>
            <w:r w:rsidR="004C76F5">
              <w:rPr>
                <w:rFonts w:ascii="Arial" w:hAnsi="Arial" w:cs="Arial"/>
                <w:sz w:val="24"/>
                <w:szCs w:val="24"/>
              </w:rPr>
              <w:t>/interact</w:t>
            </w:r>
            <w:r w:rsidRPr="008F593F">
              <w:rPr>
                <w:rFonts w:ascii="Arial" w:hAnsi="Arial" w:cs="Arial"/>
                <w:sz w:val="24"/>
                <w:szCs w:val="24"/>
              </w:rPr>
              <w:t xml:space="preserve"> more with certain sound</w:t>
            </w:r>
            <w:r w:rsidR="004C76F5">
              <w:rPr>
                <w:rFonts w:ascii="Arial" w:hAnsi="Arial" w:cs="Arial"/>
                <w:sz w:val="24"/>
                <w:szCs w:val="24"/>
              </w:rPr>
              <w:t xml:space="preserve">s or sound </w:t>
            </w:r>
            <w:r w:rsidRPr="008F593F">
              <w:rPr>
                <w:rFonts w:ascii="Arial" w:hAnsi="Arial" w:cs="Arial"/>
                <w:sz w:val="24"/>
                <w:szCs w:val="24"/>
              </w:rPr>
              <w:t>patterns?</w:t>
            </w:r>
          </w:p>
        </w:tc>
      </w:tr>
    </w:tbl>
    <w:p w14:paraId="2451459A" w14:textId="77777777" w:rsidR="004849B1" w:rsidRDefault="004849B1">
      <w:r>
        <w:br w:type="page"/>
      </w:r>
    </w:p>
    <w:tbl>
      <w:tblPr>
        <w:tblStyle w:val="TableGrid"/>
        <w:tblW w:w="0" w:type="auto"/>
        <w:tblLook w:val="04A0" w:firstRow="1" w:lastRow="0" w:firstColumn="1" w:lastColumn="0" w:noHBand="0" w:noVBand="1"/>
      </w:tblPr>
      <w:tblGrid>
        <w:gridCol w:w="9016"/>
      </w:tblGrid>
      <w:tr w:rsidR="00B347A0" w14:paraId="038DD8F5" w14:textId="77777777" w:rsidTr="004849B1">
        <w:tc>
          <w:tcPr>
            <w:tcW w:w="9016" w:type="dxa"/>
          </w:tcPr>
          <w:p w14:paraId="47DE7A7F" w14:textId="702A5D7C" w:rsidR="00B347A0" w:rsidRPr="00190825" w:rsidRDefault="00B347A0" w:rsidP="00B347A0">
            <w:pPr>
              <w:spacing w:before="120" w:after="120"/>
              <w:rPr>
                <w:rFonts w:ascii="Arial" w:hAnsi="Arial" w:cs="Arial"/>
                <w:b/>
                <w:bCs/>
                <w:sz w:val="24"/>
                <w:szCs w:val="24"/>
              </w:rPr>
            </w:pPr>
            <w:r w:rsidRPr="00190825">
              <w:rPr>
                <w:rFonts w:ascii="Arial" w:hAnsi="Arial" w:cs="Arial"/>
                <w:b/>
                <w:bCs/>
                <w:sz w:val="24"/>
                <w:szCs w:val="24"/>
              </w:rPr>
              <w:t>* Note:</w:t>
            </w:r>
          </w:p>
          <w:p w14:paraId="1AE7E69E" w14:textId="1A01D6DE" w:rsidR="00B347A0" w:rsidRDefault="00B347A0" w:rsidP="00B347A0">
            <w:pPr>
              <w:spacing w:after="120" w:line="360" w:lineRule="auto"/>
              <w:ind w:left="176"/>
              <w:rPr>
                <w:rFonts w:ascii="Arial" w:hAnsi="Arial" w:cs="Arial"/>
                <w:sz w:val="24"/>
                <w:szCs w:val="24"/>
              </w:rPr>
            </w:pPr>
            <w:r w:rsidRPr="00190825">
              <w:rPr>
                <w:rFonts w:ascii="Arial" w:hAnsi="Arial" w:cs="Arial"/>
                <w:sz w:val="24"/>
                <w:szCs w:val="24"/>
              </w:rPr>
              <w:t xml:space="preserve">AI-generated sounds produced are abstract interpretations of images and do not accurately represent real-world sounds. Instead, AI uses patterns to turn pictures into music-like sounds. This means the sounds may not match what you expect and might not seem connected to the image. </w:t>
            </w:r>
          </w:p>
          <w:p w14:paraId="20FC2115" w14:textId="6C5BDADB" w:rsidR="00B347A0" w:rsidRPr="008F593F" w:rsidRDefault="00B347A0" w:rsidP="00B347A0">
            <w:pPr>
              <w:spacing w:after="120" w:line="360" w:lineRule="auto"/>
              <w:ind w:left="176"/>
              <w:rPr>
                <w:rFonts w:ascii="Arial" w:hAnsi="Arial" w:cs="Arial"/>
                <w:sz w:val="24"/>
                <w:szCs w:val="24"/>
              </w:rPr>
            </w:pPr>
            <w:r w:rsidRPr="00190825">
              <w:rPr>
                <w:rFonts w:ascii="Arial" w:hAnsi="Arial" w:cs="Arial"/>
                <w:sz w:val="24"/>
                <w:szCs w:val="24"/>
              </w:rPr>
              <w:t xml:space="preserve">This tool is for </w:t>
            </w:r>
            <w:r>
              <w:rPr>
                <w:rFonts w:ascii="Arial" w:hAnsi="Arial" w:cs="Arial"/>
                <w:sz w:val="24"/>
                <w:szCs w:val="24"/>
              </w:rPr>
              <w:t xml:space="preserve">creative and sensory </w:t>
            </w:r>
            <w:r w:rsidRPr="00190825">
              <w:rPr>
                <w:rFonts w:ascii="Arial" w:hAnsi="Arial" w:cs="Arial"/>
                <w:sz w:val="24"/>
                <w:szCs w:val="24"/>
              </w:rPr>
              <w:t>exploration, helping learners experience images in a new way</w:t>
            </w:r>
            <w:r>
              <w:rPr>
                <w:rFonts w:ascii="Arial" w:hAnsi="Arial" w:cs="Arial"/>
                <w:sz w:val="24"/>
                <w:szCs w:val="24"/>
              </w:rPr>
              <w:t>.</w:t>
            </w:r>
          </w:p>
        </w:tc>
      </w:tr>
    </w:tbl>
    <w:p w14:paraId="3580EE00" w14:textId="77777777" w:rsidR="00922DFC" w:rsidRDefault="00922DFC">
      <w:r>
        <w:br w:type="page"/>
      </w:r>
    </w:p>
    <w:tbl>
      <w:tblPr>
        <w:tblStyle w:val="TableGrid"/>
        <w:tblW w:w="0" w:type="auto"/>
        <w:tblLook w:val="04A0" w:firstRow="1" w:lastRow="0" w:firstColumn="1" w:lastColumn="0" w:noHBand="0" w:noVBand="1"/>
      </w:tblPr>
      <w:tblGrid>
        <w:gridCol w:w="9016"/>
      </w:tblGrid>
      <w:tr w:rsidR="00950C47" w:rsidRPr="00950C47" w14:paraId="53E0AEEB" w14:textId="77777777" w:rsidTr="00950C47">
        <w:tc>
          <w:tcPr>
            <w:tcW w:w="9016" w:type="dxa"/>
            <w:shd w:val="clear" w:color="auto" w:fill="C1E4F5" w:themeFill="accent1" w:themeFillTint="33"/>
          </w:tcPr>
          <w:p w14:paraId="1A4E9617" w14:textId="7AFADBDC" w:rsidR="00950C47" w:rsidRPr="00950C47" w:rsidRDefault="00950C47" w:rsidP="00950C47">
            <w:pPr>
              <w:spacing w:before="120" w:after="120"/>
              <w:rPr>
                <w:rFonts w:ascii="Arial" w:hAnsi="Arial" w:cs="Arial"/>
                <w:b/>
                <w:bCs/>
                <w:sz w:val="24"/>
                <w:szCs w:val="24"/>
                <w:highlight w:val="yellow"/>
              </w:rPr>
            </w:pPr>
            <w:r w:rsidRPr="00950C47">
              <w:rPr>
                <w:rFonts w:ascii="Arial" w:hAnsi="Arial" w:cs="Arial"/>
                <w:b/>
                <w:bCs/>
                <w:sz w:val="24"/>
                <w:szCs w:val="24"/>
                <w:highlight w:val="yellow"/>
              </w:rPr>
              <w:t>Learning Task 3: Responding to Sound and Image</w:t>
            </w:r>
          </w:p>
        </w:tc>
      </w:tr>
      <w:tr w:rsidR="00950C47" w:rsidRPr="00140C7E" w14:paraId="3510A502" w14:textId="77777777" w:rsidTr="000F6FF7">
        <w:tc>
          <w:tcPr>
            <w:tcW w:w="9016" w:type="dxa"/>
          </w:tcPr>
          <w:p w14:paraId="73386B49" w14:textId="4D6B70DC" w:rsidR="00950C47" w:rsidRPr="00B347A0" w:rsidRDefault="00950C47" w:rsidP="005929E3">
            <w:pPr>
              <w:numPr>
                <w:ilvl w:val="0"/>
                <w:numId w:val="13"/>
              </w:numPr>
              <w:spacing w:before="120" w:line="360" w:lineRule="auto"/>
              <w:ind w:left="714" w:hanging="357"/>
              <w:rPr>
                <w:rFonts w:ascii="Arial" w:hAnsi="Arial" w:cs="Arial"/>
                <w:sz w:val="24"/>
                <w:szCs w:val="24"/>
              </w:rPr>
            </w:pPr>
            <w:r w:rsidRPr="00B347A0">
              <w:rPr>
                <w:rFonts w:ascii="Arial" w:hAnsi="Arial" w:cs="Arial"/>
                <w:sz w:val="24"/>
                <w:szCs w:val="24"/>
              </w:rPr>
              <w:t>Replay the AI-generated sounds alongside images.</w:t>
            </w:r>
          </w:p>
          <w:p w14:paraId="00B035F4" w14:textId="0312900F" w:rsidR="009D45A9" w:rsidRPr="00B347A0" w:rsidRDefault="009D45A9" w:rsidP="005929E3">
            <w:pPr>
              <w:numPr>
                <w:ilvl w:val="0"/>
                <w:numId w:val="13"/>
              </w:numPr>
              <w:spacing w:line="360" w:lineRule="auto"/>
              <w:ind w:left="714" w:hanging="357"/>
              <w:rPr>
                <w:rFonts w:ascii="Arial" w:hAnsi="Arial" w:cs="Arial"/>
                <w:sz w:val="24"/>
                <w:szCs w:val="24"/>
              </w:rPr>
            </w:pPr>
            <w:r w:rsidRPr="00B347A0">
              <w:rPr>
                <w:rFonts w:ascii="Arial" w:hAnsi="Arial" w:cs="Arial"/>
                <w:sz w:val="24"/>
                <w:szCs w:val="24"/>
              </w:rPr>
              <w:t>Compare different sounds and images.</w:t>
            </w:r>
          </w:p>
          <w:p w14:paraId="34F93A04" w14:textId="77777777" w:rsidR="00950C47" w:rsidRDefault="00950C47" w:rsidP="005929E3">
            <w:pPr>
              <w:numPr>
                <w:ilvl w:val="0"/>
                <w:numId w:val="13"/>
              </w:numPr>
              <w:spacing w:line="360" w:lineRule="auto"/>
              <w:ind w:left="714" w:hanging="357"/>
              <w:rPr>
                <w:rFonts w:ascii="Arial" w:hAnsi="Arial" w:cs="Arial"/>
                <w:sz w:val="24"/>
                <w:szCs w:val="24"/>
              </w:rPr>
            </w:pPr>
            <w:r w:rsidRPr="00B347A0">
              <w:rPr>
                <w:rFonts w:ascii="Arial" w:hAnsi="Arial" w:cs="Arial"/>
                <w:sz w:val="24"/>
                <w:szCs w:val="24"/>
              </w:rPr>
              <w:t>Support learners to interact through movement, vocalisation, gesture, or other behavioural responses.</w:t>
            </w:r>
          </w:p>
          <w:p w14:paraId="50FA8016" w14:textId="70A942EC" w:rsidR="004C76F5" w:rsidRPr="009D45A9" w:rsidRDefault="004C76F5" w:rsidP="005929E3">
            <w:pPr>
              <w:numPr>
                <w:ilvl w:val="0"/>
                <w:numId w:val="13"/>
              </w:numPr>
              <w:spacing w:after="120" w:line="360" w:lineRule="auto"/>
              <w:ind w:left="714" w:hanging="357"/>
              <w:rPr>
                <w:rFonts w:ascii="Arial" w:hAnsi="Arial" w:cs="Arial"/>
                <w:sz w:val="24"/>
                <w:szCs w:val="24"/>
              </w:rPr>
            </w:pPr>
            <w:r w:rsidRPr="004C76F5">
              <w:rPr>
                <w:rFonts w:ascii="Arial" w:hAnsi="Arial" w:cs="Arial"/>
                <w:sz w:val="24"/>
                <w:szCs w:val="24"/>
              </w:rPr>
              <w:t xml:space="preserve">Encourage learners to take an active role in responding to the sounds. Let them choose which sound they want to hear again, express preferences, and explore movement or vocalisation in their own way. By allowing </w:t>
            </w:r>
            <w:r>
              <w:rPr>
                <w:rFonts w:ascii="Arial" w:hAnsi="Arial" w:cs="Arial"/>
                <w:sz w:val="24"/>
                <w:szCs w:val="24"/>
              </w:rPr>
              <w:t>learners</w:t>
            </w:r>
            <w:r w:rsidRPr="004C76F5">
              <w:rPr>
                <w:rFonts w:ascii="Arial" w:hAnsi="Arial" w:cs="Arial"/>
                <w:sz w:val="24"/>
                <w:szCs w:val="24"/>
              </w:rPr>
              <w:t xml:space="preserve"> to lead parts of </w:t>
            </w:r>
            <w:r>
              <w:rPr>
                <w:rFonts w:ascii="Arial" w:hAnsi="Arial" w:cs="Arial"/>
                <w:sz w:val="24"/>
                <w:szCs w:val="24"/>
              </w:rPr>
              <w:t>their learning</w:t>
            </w:r>
            <w:r w:rsidRPr="004C76F5">
              <w:rPr>
                <w:rFonts w:ascii="Arial" w:hAnsi="Arial" w:cs="Arial"/>
                <w:sz w:val="24"/>
                <w:szCs w:val="24"/>
              </w:rPr>
              <w:t>, you support agency and engagement</w:t>
            </w:r>
            <w:r>
              <w:rPr>
                <w:rFonts w:ascii="Arial" w:hAnsi="Arial" w:cs="Arial"/>
                <w:sz w:val="24"/>
                <w:szCs w:val="24"/>
              </w:rPr>
              <w:t>.</w:t>
            </w:r>
          </w:p>
        </w:tc>
      </w:tr>
      <w:tr w:rsidR="00950C47" w:rsidRPr="009D45A9" w14:paraId="59C3DFAC" w14:textId="77777777" w:rsidTr="009D45A9">
        <w:tc>
          <w:tcPr>
            <w:tcW w:w="9016" w:type="dxa"/>
            <w:shd w:val="clear" w:color="auto" w:fill="C1E4F5" w:themeFill="accent1" w:themeFillTint="33"/>
          </w:tcPr>
          <w:p w14:paraId="7EE2B197" w14:textId="6B5740B9" w:rsidR="00950C47" w:rsidRPr="009D45A9" w:rsidRDefault="00950C47" w:rsidP="00950C47">
            <w:pPr>
              <w:spacing w:before="120" w:after="120"/>
              <w:rPr>
                <w:rFonts w:ascii="Arial" w:hAnsi="Arial" w:cs="Arial"/>
                <w:b/>
                <w:bCs/>
                <w:sz w:val="24"/>
                <w:szCs w:val="24"/>
                <w:highlight w:val="yellow"/>
              </w:rPr>
            </w:pPr>
            <w:r w:rsidRPr="009D45A9">
              <w:rPr>
                <w:rFonts w:ascii="Arial" w:hAnsi="Arial" w:cs="Arial"/>
                <w:b/>
                <w:bCs/>
                <w:sz w:val="24"/>
                <w:szCs w:val="24"/>
                <w:highlight w:val="yellow"/>
              </w:rPr>
              <w:t>Observation Focus</w:t>
            </w:r>
          </w:p>
        </w:tc>
      </w:tr>
      <w:tr w:rsidR="00950C47" w:rsidRPr="00140C7E" w14:paraId="2521438B" w14:textId="77777777" w:rsidTr="000F6FF7">
        <w:tc>
          <w:tcPr>
            <w:tcW w:w="9016" w:type="dxa"/>
          </w:tcPr>
          <w:p w14:paraId="1F8C286E" w14:textId="77777777" w:rsidR="004849B1" w:rsidRDefault="004849B1" w:rsidP="004849B1">
            <w:pPr>
              <w:pStyle w:val="ListParagraph"/>
              <w:numPr>
                <w:ilvl w:val="0"/>
                <w:numId w:val="22"/>
              </w:numPr>
              <w:spacing w:before="120" w:after="120" w:line="360" w:lineRule="auto"/>
              <w:ind w:left="714" w:hanging="357"/>
              <w:rPr>
                <w:rFonts w:ascii="Arial" w:hAnsi="Arial" w:cs="Arial"/>
                <w:sz w:val="24"/>
                <w:szCs w:val="24"/>
              </w:rPr>
            </w:pPr>
            <w:r w:rsidRPr="004849B1">
              <w:rPr>
                <w:rFonts w:ascii="Arial" w:hAnsi="Arial" w:cs="Arial"/>
                <w:sz w:val="24"/>
                <w:szCs w:val="24"/>
              </w:rPr>
              <w:t>Do they prefer high or low sounds?</w:t>
            </w:r>
          </w:p>
          <w:p w14:paraId="72F3395B" w14:textId="77777777" w:rsidR="004849B1" w:rsidRDefault="004849B1" w:rsidP="004849B1">
            <w:pPr>
              <w:pStyle w:val="ListParagraph"/>
              <w:numPr>
                <w:ilvl w:val="0"/>
                <w:numId w:val="22"/>
              </w:numPr>
              <w:spacing w:before="120" w:after="120" w:line="360" w:lineRule="auto"/>
              <w:ind w:left="714" w:hanging="357"/>
              <w:rPr>
                <w:rFonts w:ascii="Arial" w:hAnsi="Arial" w:cs="Arial"/>
                <w:sz w:val="24"/>
                <w:szCs w:val="24"/>
              </w:rPr>
            </w:pPr>
            <w:r w:rsidRPr="004849B1">
              <w:rPr>
                <w:rFonts w:ascii="Arial" w:hAnsi="Arial" w:cs="Arial"/>
                <w:sz w:val="24"/>
                <w:szCs w:val="24"/>
              </w:rPr>
              <w:t>Do they look at the screen when certain sounds play?</w:t>
            </w:r>
          </w:p>
          <w:p w14:paraId="62FA92AE" w14:textId="77777777" w:rsidR="004849B1" w:rsidRDefault="004849B1" w:rsidP="004849B1">
            <w:pPr>
              <w:pStyle w:val="ListParagraph"/>
              <w:numPr>
                <w:ilvl w:val="0"/>
                <w:numId w:val="22"/>
              </w:numPr>
              <w:spacing w:before="120" w:after="120" w:line="360" w:lineRule="auto"/>
              <w:ind w:left="714" w:hanging="357"/>
              <w:rPr>
                <w:rFonts w:ascii="Arial" w:hAnsi="Arial" w:cs="Arial"/>
                <w:sz w:val="24"/>
                <w:szCs w:val="24"/>
              </w:rPr>
            </w:pPr>
            <w:r w:rsidRPr="004849B1">
              <w:rPr>
                <w:rFonts w:ascii="Arial" w:hAnsi="Arial" w:cs="Arial"/>
                <w:sz w:val="24"/>
                <w:szCs w:val="24"/>
              </w:rPr>
              <w:t>Do they vocalise, laugh, sway, or look away?</w:t>
            </w:r>
          </w:p>
          <w:p w14:paraId="59B58E4F" w14:textId="69214C98" w:rsidR="00950C47" w:rsidRPr="004849B1" w:rsidRDefault="004849B1" w:rsidP="004849B1">
            <w:pPr>
              <w:pStyle w:val="ListParagraph"/>
              <w:numPr>
                <w:ilvl w:val="0"/>
                <w:numId w:val="22"/>
              </w:numPr>
              <w:spacing w:before="120" w:after="120" w:line="360" w:lineRule="auto"/>
              <w:ind w:left="714" w:hanging="357"/>
              <w:rPr>
                <w:rFonts w:ascii="Arial" w:hAnsi="Arial" w:cs="Arial"/>
                <w:sz w:val="24"/>
                <w:szCs w:val="24"/>
              </w:rPr>
            </w:pPr>
            <w:r w:rsidRPr="004849B1">
              <w:rPr>
                <w:rFonts w:ascii="Arial" w:hAnsi="Arial" w:cs="Arial"/>
                <w:sz w:val="24"/>
                <w:szCs w:val="24"/>
              </w:rPr>
              <w:t>Do they attempt to repeat or request a sound again?</w:t>
            </w:r>
          </w:p>
        </w:tc>
      </w:tr>
    </w:tbl>
    <w:p w14:paraId="20A9A25A" w14:textId="77777777" w:rsidR="00950C47" w:rsidRDefault="00950C47">
      <w:r>
        <w:br w:type="page"/>
      </w:r>
    </w:p>
    <w:tbl>
      <w:tblPr>
        <w:tblStyle w:val="TableGrid"/>
        <w:tblW w:w="0" w:type="auto"/>
        <w:tblLook w:val="04A0" w:firstRow="1" w:lastRow="0" w:firstColumn="1" w:lastColumn="0" w:noHBand="0" w:noVBand="1"/>
      </w:tblPr>
      <w:tblGrid>
        <w:gridCol w:w="9016"/>
      </w:tblGrid>
      <w:tr w:rsidR="00950C47" w:rsidRPr="00950C47" w14:paraId="1BBBCF08" w14:textId="77777777" w:rsidTr="00950C47">
        <w:tc>
          <w:tcPr>
            <w:tcW w:w="9016" w:type="dxa"/>
            <w:shd w:val="clear" w:color="auto" w:fill="C1E4F5" w:themeFill="accent1" w:themeFillTint="33"/>
          </w:tcPr>
          <w:p w14:paraId="566FD7EF" w14:textId="181BD52C" w:rsidR="00950C47" w:rsidRPr="00950C47" w:rsidRDefault="00950C47" w:rsidP="00950C47">
            <w:pPr>
              <w:spacing w:before="120" w:after="120"/>
              <w:rPr>
                <w:rFonts w:ascii="Arial" w:hAnsi="Arial" w:cs="Arial"/>
                <w:b/>
                <w:bCs/>
                <w:sz w:val="24"/>
                <w:szCs w:val="24"/>
                <w:highlight w:val="yellow"/>
              </w:rPr>
            </w:pPr>
            <w:r w:rsidRPr="00950C47">
              <w:rPr>
                <w:rFonts w:ascii="Arial" w:hAnsi="Arial" w:cs="Arial"/>
                <w:b/>
                <w:bCs/>
                <w:sz w:val="24"/>
                <w:szCs w:val="24"/>
                <w:highlight w:val="yellow"/>
              </w:rPr>
              <w:t xml:space="preserve">Learning Task 4: Revisiting the </w:t>
            </w:r>
            <w:r w:rsidR="004849B1">
              <w:rPr>
                <w:rFonts w:ascii="Arial" w:hAnsi="Arial" w:cs="Arial"/>
                <w:b/>
                <w:bCs/>
                <w:sz w:val="24"/>
                <w:szCs w:val="24"/>
                <w:highlight w:val="yellow"/>
              </w:rPr>
              <w:t>Environment</w:t>
            </w:r>
          </w:p>
        </w:tc>
      </w:tr>
      <w:tr w:rsidR="00950C47" w:rsidRPr="00B347A0" w14:paraId="3953630B" w14:textId="77777777" w:rsidTr="000F6FF7">
        <w:tc>
          <w:tcPr>
            <w:tcW w:w="9016" w:type="dxa"/>
          </w:tcPr>
          <w:p w14:paraId="06BB05B7" w14:textId="7A626353" w:rsidR="00950C47" w:rsidRPr="00B347A0" w:rsidRDefault="00950C47" w:rsidP="005929E3">
            <w:pPr>
              <w:numPr>
                <w:ilvl w:val="0"/>
                <w:numId w:val="15"/>
              </w:numPr>
              <w:spacing w:before="120" w:line="360" w:lineRule="auto"/>
              <w:ind w:left="714" w:hanging="357"/>
              <w:rPr>
                <w:rFonts w:ascii="Arial" w:hAnsi="Arial" w:cs="Arial"/>
                <w:sz w:val="24"/>
                <w:szCs w:val="24"/>
              </w:rPr>
            </w:pPr>
            <w:r w:rsidRPr="00B347A0">
              <w:rPr>
                <w:rFonts w:ascii="Arial" w:hAnsi="Arial" w:cs="Arial"/>
                <w:sz w:val="24"/>
                <w:szCs w:val="24"/>
              </w:rPr>
              <w:t xml:space="preserve">Return to the </w:t>
            </w:r>
            <w:r w:rsidR="004849B1">
              <w:rPr>
                <w:rFonts w:ascii="Arial" w:hAnsi="Arial" w:cs="Arial"/>
                <w:sz w:val="24"/>
                <w:szCs w:val="24"/>
              </w:rPr>
              <w:t>same physical space.</w:t>
            </w:r>
          </w:p>
          <w:p w14:paraId="351E0070" w14:textId="776D2997" w:rsidR="004849B1" w:rsidRPr="004849B1" w:rsidRDefault="004849B1" w:rsidP="004849B1">
            <w:pPr>
              <w:numPr>
                <w:ilvl w:val="0"/>
                <w:numId w:val="15"/>
              </w:numPr>
              <w:spacing w:line="360" w:lineRule="auto"/>
              <w:ind w:left="714" w:hanging="357"/>
              <w:rPr>
                <w:rFonts w:ascii="Arial" w:hAnsi="Arial" w:cs="Arial"/>
                <w:sz w:val="24"/>
                <w:szCs w:val="24"/>
              </w:rPr>
            </w:pPr>
            <w:r w:rsidRPr="004849B1">
              <w:rPr>
                <w:rFonts w:ascii="Arial" w:hAnsi="Arial" w:cs="Arial"/>
                <w:sz w:val="24"/>
                <w:szCs w:val="24"/>
              </w:rPr>
              <w:t>Support learners to reconnect with what they photographed before.</w:t>
            </w:r>
          </w:p>
          <w:p w14:paraId="004A3156" w14:textId="39D3DD74" w:rsidR="00950C47" w:rsidRPr="004849B1" w:rsidRDefault="004849B1" w:rsidP="004849B1">
            <w:pPr>
              <w:numPr>
                <w:ilvl w:val="0"/>
                <w:numId w:val="15"/>
              </w:numPr>
              <w:spacing w:line="360" w:lineRule="auto"/>
              <w:ind w:left="714" w:hanging="357"/>
              <w:rPr>
                <w:rFonts w:ascii="Arial" w:hAnsi="Arial" w:cs="Arial"/>
                <w:sz w:val="24"/>
                <w:szCs w:val="24"/>
              </w:rPr>
            </w:pPr>
            <w:r w:rsidRPr="004849B1">
              <w:rPr>
                <w:rFonts w:ascii="Arial" w:hAnsi="Arial" w:cs="Arial"/>
                <w:sz w:val="24"/>
                <w:szCs w:val="24"/>
              </w:rPr>
              <w:t>Take new photos, or re-listen to sounds while in the space.</w:t>
            </w:r>
          </w:p>
        </w:tc>
      </w:tr>
      <w:tr w:rsidR="00950C47" w:rsidRPr="009D45A9" w14:paraId="14E3F899" w14:textId="77777777" w:rsidTr="009D45A9">
        <w:tc>
          <w:tcPr>
            <w:tcW w:w="9016" w:type="dxa"/>
            <w:shd w:val="clear" w:color="auto" w:fill="C1E4F5" w:themeFill="accent1" w:themeFillTint="33"/>
          </w:tcPr>
          <w:p w14:paraId="179D9EDB" w14:textId="0D5AF30B" w:rsidR="00950C47" w:rsidRPr="009D45A9" w:rsidRDefault="00950C47" w:rsidP="00950C47">
            <w:pPr>
              <w:spacing w:before="120" w:after="120"/>
              <w:rPr>
                <w:rFonts w:ascii="Arial" w:hAnsi="Arial" w:cs="Arial"/>
                <w:b/>
                <w:bCs/>
                <w:sz w:val="24"/>
                <w:szCs w:val="24"/>
                <w:highlight w:val="yellow"/>
              </w:rPr>
            </w:pPr>
            <w:r w:rsidRPr="009D45A9">
              <w:rPr>
                <w:rFonts w:ascii="Arial" w:hAnsi="Arial" w:cs="Arial"/>
                <w:b/>
                <w:bCs/>
                <w:sz w:val="24"/>
                <w:szCs w:val="24"/>
                <w:highlight w:val="yellow"/>
              </w:rPr>
              <w:t>Observation Focus</w:t>
            </w:r>
          </w:p>
        </w:tc>
      </w:tr>
      <w:tr w:rsidR="00950C47" w:rsidRPr="00140C7E" w14:paraId="069A75CE" w14:textId="77777777" w:rsidTr="000F6FF7">
        <w:tc>
          <w:tcPr>
            <w:tcW w:w="9016" w:type="dxa"/>
          </w:tcPr>
          <w:p w14:paraId="65FC0124" w14:textId="3303C2CC" w:rsidR="004849B1" w:rsidRPr="004849B1" w:rsidRDefault="004849B1" w:rsidP="004849B1">
            <w:pPr>
              <w:numPr>
                <w:ilvl w:val="0"/>
                <w:numId w:val="16"/>
              </w:numPr>
              <w:spacing w:before="120" w:line="360" w:lineRule="auto"/>
              <w:ind w:left="714" w:hanging="357"/>
              <w:rPr>
                <w:rFonts w:ascii="Arial" w:hAnsi="Arial" w:cs="Arial"/>
                <w:sz w:val="24"/>
                <w:szCs w:val="24"/>
              </w:rPr>
            </w:pPr>
            <w:r w:rsidRPr="004849B1">
              <w:rPr>
                <w:rFonts w:ascii="Arial" w:hAnsi="Arial" w:cs="Arial"/>
                <w:sz w:val="24"/>
                <w:szCs w:val="24"/>
              </w:rPr>
              <w:t>Did learners show memory or recognition of the space or object?</w:t>
            </w:r>
          </w:p>
          <w:p w14:paraId="0FC4B28C" w14:textId="032606BD" w:rsidR="004849B1" w:rsidRPr="004849B1" w:rsidRDefault="004849B1" w:rsidP="004849B1">
            <w:pPr>
              <w:numPr>
                <w:ilvl w:val="0"/>
                <w:numId w:val="16"/>
              </w:numPr>
              <w:spacing w:before="120" w:line="360" w:lineRule="auto"/>
              <w:ind w:left="714" w:hanging="357"/>
              <w:rPr>
                <w:rFonts w:ascii="Arial" w:hAnsi="Arial" w:cs="Arial"/>
                <w:sz w:val="24"/>
                <w:szCs w:val="24"/>
              </w:rPr>
            </w:pPr>
            <w:r w:rsidRPr="004849B1">
              <w:rPr>
                <w:rFonts w:ascii="Arial" w:hAnsi="Arial" w:cs="Arial"/>
                <w:sz w:val="24"/>
                <w:szCs w:val="24"/>
              </w:rPr>
              <w:t>Were they more confident or expressive in their responses?</w:t>
            </w:r>
          </w:p>
          <w:p w14:paraId="19CA7295" w14:textId="4D8A54F3" w:rsidR="00950C47" w:rsidRPr="004849B1" w:rsidRDefault="004849B1" w:rsidP="004849B1">
            <w:pPr>
              <w:numPr>
                <w:ilvl w:val="0"/>
                <w:numId w:val="16"/>
              </w:numPr>
              <w:spacing w:before="120" w:line="360" w:lineRule="auto"/>
              <w:ind w:left="714" w:hanging="357"/>
              <w:rPr>
                <w:rFonts w:ascii="Arial" w:hAnsi="Arial" w:cs="Arial"/>
                <w:sz w:val="24"/>
                <w:szCs w:val="24"/>
              </w:rPr>
            </w:pPr>
            <w:r w:rsidRPr="004849B1">
              <w:rPr>
                <w:rFonts w:ascii="Arial" w:hAnsi="Arial" w:cs="Arial"/>
                <w:sz w:val="24"/>
                <w:szCs w:val="24"/>
              </w:rPr>
              <w:t>Did they notice or choose something new?</w:t>
            </w:r>
          </w:p>
        </w:tc>
      </w:tr>
    </w:tbl>
    <w:p w14:paraId="3AD10C41" w14:textId="398779A4" w:rsidR="00074347" w:rsidRPr="00330566" w:rsidRDefault="00074347"/>
    <w:sectPr w:rsidR="00074347" w:rsidRPr="00330566" w:rsidSect="00906BEC">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55D"/>
    <w:multiLevelType w:val="multilevel"/>
    <w:tmpl w:val="698C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D485F"/>
    <w:multiLevelType w:val="hybridMultilevel"/>
    <w:tmpl w:val="817E29F2"/>
    <w:lvl w:ilvl="0" w:tplc="61FEEA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1318A"/>
    <w:multiLevelType w:val="multilevel"/>
    <w:tmpl w:val="892C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F24B5"/>
    <w:multiLevelType w:val="multilevel"/>
    <w:tmpl w:val="C5EED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46D77"/>
    <w:multiLevelType w:val="multilevel"/>
    <w:tmpl w:val="94B2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F755F"/>
    <w:multiLevelType w:val="multilevel"/>
    <w:tmpl w:val="FEEE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748CE"/>
    <w:multiLevelType w:val="multilevel"/>
    <w:tmpl w:val="B5A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F5C56"/>
    <w:multiLevelType w:val="multilevel"/>
    <w:tmpl w:val="2148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7D"/>
    <w:multiLevelType w:val="multilevel"/>
    <w:tmpl w:val="CBAE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B0218"/>
    <w:multiLevelType w:val="multilevel"/>
    <w:tmpl w:val="13E0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95386"/>
    <w:multiLevelType w:val="multilevel"/>
    <w:tmpl w:val="051EA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027F9"/>
    <w:multiLevelType w:val="multilevel"/>
    <w:tmpl w:val="BEE26E42"/>
    <w:lvl w:ilvl="0">
      <w:start w:val="1"/>
      <w:numFmt w:val="decimal"/>
      <w:lvlText w:val="%1."/>
      <w:lvlJc w:val="left"/>
      <w:pPr>
        <w:tabs>
          <w:tab w:val="num" w:pos="720"/>
        </w:tabs>
        <w:ind w:left="720" w:hanging="360"/>
      </w:pPr>
      <w:rPr>
        <w:rFonts w:ascii="Arial" w:eastAsiaTheme="minorHAnsi"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394364"/>
    <w:multiLevelType w:val="multilevel"/>
    <w:tmpl w:val="25FE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72416"/>
    <w:multiLevelType w:val="multilevel"/>
    <w:tmpl w:val="39A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D697F"/>
    <w:multiLevelType w:val="multilevel"/>
    <w:tmpl w:val="D90C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06279"/>
    <w:multiLevelType w:val="hybridMultilevel"/>
    <w:tmpl w:val="24CE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D3246"/>
    <w:multiLevelType w:val="multilevel"/>
    <w:tmpl w:val="B93E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54B09"/>
    <w:multiLevelType w:val="multilevel"/>
    <w:tmpl w:val="AF26E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D0C55"/>
    <w:multiLevelType w:val="multilevel"/>
    <w:tmpl w:val="A9A4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D2827"/>
    <w:multiLevelType w:val="multilevel"/>
    <w:tmpl w:val="2AB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C1056F"/>
    <w:multiLevelType w:val="multilevel"/>
    <w:tmpl w:val="4588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0C5E52"/>
    <w:multiLevelType w:val="multilevel"/>
    <w:tmpl w:val="8332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840AE"/>
    <w:multiLevelType w:val="multilevel"/>
    <w:tmpl w:val="2A2A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372C0"/>
    <w:multiLevelType w:val="multilevel"/>
    <w:tmpl w:val="A5C29D3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2972000">
    <w:abstractNumId w:val="14"/>
  </w:num>
  <w:num w:numId="2" w16cid:durableId="1832482873">
    <w:abstractNumId w:val="10"/>
  </w:num>
  <w:num w:numId="3" w16cid:durableId="1084689481">
    <w:abstractNumId w:val="18"/>
  </w:num>
  <w:num w:numId="4" w16cid:durableId="2126386141">
    <w:abstractNumId w:val="2"/>
  </w:num>
  <w:num w:numId="5" w16cid:durableId="2050835130">
    <w:abstractNumId w:val="0"/>
  </w:num>
  <w:num w:numId="6" w16cid:durableId="2025521805">
    <w:abstractNumId w:val="8"/>
  </w:num>
  <w:num w:numId="7" w16cid:durableId="170142688">
    <w:abstractNumId w:val="3"/>
  </w:num>
  <w:num w:numId="8" w16cid:durableId="851139426">
    <w:abstractNumId w:val="17"/>
  </w:num>
  <w:num w:numId="9" w16cid:durableId="514416912">
    <w:abstractNumId w:val="21"/>
  </w:num>
  <w:num w:numId="10" w16cid:durableId="1279606725">
    <w:abstractNumId w:val="16"/>
  </w:num>
  <w:num w:numId="11" w16cid:durableId="945767375">
    <w:abstractNumId w:val="9"/>
  </w:num>
  <w:num w:numId="12" w16cid:durableId="1868638356">
    <w:abstractNumId w:val="11"/>
  </w:num>
  <w:num w:numId="13" w16cid:durableId="993411483">
    <w:abstractNumId w:val="4"/>
  </w:num>
  <w:num w:numId="14" w16cid:durableId="1404915332">
    <w:abstractNumId w:val="7"/>
  </w:num>
  <w:num w:numId="15" w16cid:durableId="1870296347">
    <w:abstractNumId w:val="20"/>
  </w:num>
  <w:num w:numId="16" w16cid:durableId="333384878">
    <w:abstractNumId w:val="19"/>
  </w:num>
  <w:num w:numId="17" w16cid:durableId="770662647">
    <w:abstractNumId w:val="1"/>
  </w:num>
  <w:num w:numId="18" w16cid:durableId="2146044303">
    <w:abstractNumId w:val="5"/>
  </w:num>
  <w:num w:numId="19" w16cid:durableId="596986821">
    <w:abstractNumId w:val="6"/>
  </w:num>
  <w:num w:numId="20" w16cid:durableId="1334802180">
    <w:abstractNumId w:val="12"/>
  </w:num>
  <w:num w:numId="21" w16cid:durableId="747271012">
    <w:abstractNumId w:val="22"/>
  </w:num>
  <w:num w:numId="22" w16cid:durableId="2053647067">
    <w:abstractNumId w:val="15"/>
  </w:num>
  <w:num w:numId="23" w16cid:durableId="1159537899">
    <w:abstractNumId w:val="23"/>
  </w:num>
  <w:num w:numId="24" w16cid:durableId="75879418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D1"/>
    <w:rsid w:val="000065C8"/>
    <w:rsid w:val="0000751B"/>
    <w:rsid w:val="000255FA"/>
    <w:rsid w:val="00074347"/>
    <w:rsid w:val="000749BE"/>
    <w:rsid w:val="00090B12"/>
    <w:rsid w:val="000D795E"/>
    <w:rsid w:val="000F6FF7"/>
    <w:rsid w:val="00140C7E"/>
    <w:rsid w:val="001837D1"/>
    <w:rsid w:val="00190825"/>
    <w:rsid w:val="001A1A58"/>
    <w:rsid w:val="00222736"/>
    <w:rsid w:val="00252837"/>
    <w:rsid w:val="002B1AA7"/>
    <w:rsid w:val="002C009E"/>
    <w:rsid w:val="002D1F22"/>
    <w:rsid w:val="003230AC"/>
    <w:rsid w:val="00330566"/>
    <w:rsid w:val="00343F1C"/>
    <w:rsid w:val="00395075"/>
    <w:rsid w:val="00396614"/>
    <w:rsid w:val="003C0BB6"/>
    <w:rsid w:val="003C301A"/>
    <w:rsid w:val="003D7F97"/>
    <w:rsid w:val="003F0CFD"/>
    <w:rsid w:val="00417EEE"/>
    <w:rsid w:val="004376BF"/>
    <w:rsid w:val="00444733"/>
    <w:rsid w:val="004849B1"/>
    <w:rsid w:val="004902B0"/>
    <w:rsid w:val="00492C8F"/>
    <w:rsid w:val="004C76F5"/>
    <w:rsid w:val="004D6330"/>
    <w:rsid w:val="004E0C68"/>
    <w:rsid w:val="004F7644"/>
    <w:rsid w:val="00502C8B"/>
    <w:rsid w:val="005559D5"/>
    <w:rsid w:val="00562D8D"/>
    <w:rsid w:val="005873AA"/>
    <w:rsid w:val="005929E3"/>
    <w:rsid w:val="005D03BD"/>
    <w:rsid w:val="005D1105"/>
    <w:rsid w:val="00607F9B"/>
    <w:rsid w:val="007367EA"/>
    <w:rsid w:val="00793824"/>
    <w:rsid w:val="007B5F1B"/>
    <w:rsid w:val="007C4C3F"/>
    <w:rsid w:val="007E2438"/>
    <w:rsid w:val="00832527"/>
    <w:rsid w:val="008518CA"/>
    <w:rsid w:val="008A1C13"/>
    <w:rsid w:val="008A565D"/>
    <w:rsid w:val="008C03ED"/>
    <w:rsid w:val="008F4CBE"/>
    <w:rsid w:val="00906BEC"/>
    <w:rsid w:val="00922DFC"/>
    <w:rsid w:val="00950C47"/>
    <w:rsid w:val="00977914"/>
    <w:rsid w:val="00995777"/>
    <w:rsid w:val="009C238D"/>
    <w:rsid w:val="009D45A9"/>
    <w:rsid w:val="009E01EE"/>
    <w:rsid w:val="00A01004"/>
    <w:rsid w:val="00A43AB6"/>
    <w:rsid w:val="00A61733"/>
    <w:rsid w:val="00A67C44"/>
    <w:rsid w:val="00AB1243"/>
    <w:rsid w:val="00B2601D"/>
    <w:rsid w:val="00B347A0"/>
    <w:rsid w:val="00B530C5"/>
    <w:rsid w:val="00B75D58"/>
    <w:rsid w:val="00B8428B"/>
    <w:rsid w:val="00BD6D27"/>
    <w:rsid w:val="00C0337F"/>
    <w:rsid w:val="00C6246A"/>
    <w:rsid w:val="00C75B0D"/>
    <w:rsid w:val="00C77D09"/>
    <w:rsid w:val="00C9367E"/>
    <w:rsid w:val="00CA15BB"/>
    <w:rsid w:val="00CA3671"/>
    <w:rsid w:val="00CE05CD"/>
    <w:rsid w:val="00D25022"/>
    <w:rsid w:val="00D272E0"/>
    <w:rsid w:val="00D32816"/>
    <w:rsid w:val="00D36998"/>
    <w:rsid w:val="00D52091"/>
    <w:rsid w:val="00D54564"/>
    <w:rsid w:val="00DE28C3"/>
    <w:rsid w:val="00DE3CE6"/>
    <w:rsid w:val="00DF679A"/>
    <w:rsid w:val="00E23D32"/>
    <w:rsid w:val="00E70560"/>
    <w:rsid w:val="00E97602"/>
    <w:rsid w:val="00E97FDF"/>
    <w:rsid w:val="00ED49E9"/>
    <w:rsid w:val="00F07FF9"/>
    <w:rsid w:val="00F16C77"/>
    <w:rsid w:val="00F3337F"/>
    <w:rsid w:val="00FC1525"/>
    <w:rsid w:val="00FC19D2"/>
    <w:rsid w:val="00FE0BA1"/>
    <w:rsid w:val="014B5181"/>
    <w:rsid w:val="01D08CFA"/>
    <w:rsid w:val="0618A3AC"/>
    <w:rsid w:val="0649CEBF"/>
    <w:rsid w:val="06CF9C8C"/>
    <w:rsid w:val="0755A213"/>
    <w:rsid w:val="0869BDCA"/>
    <w:rsid w:val="092354E5"/>
    <w:rsid w:val="0926F1AB"/>
    <w:rsid w:val="0A03BB26"/>
    <w:rsid w:val="0EF9AB68"/>
    <w:rsid w:val="11EB3D84"/>
    <w:rsid w:val="12E8E749"/>
    <w:rsid w:val="140FC74C"/>
    <w:rsid w:val="14AF6791"/>
    <w:rsid w:val="14BDCD40"/>
    <w:rsid w:val="15B2AFD1"/>
    <w:rsid w:val="17C04A53"/>
    <w:rsid w:val="18639007"/>
    <w:rsid w:val="199F7A09"/>
    <w:rsid w:val="1C0FBFFB"/>
    <w:rsid w:val="280A7F93"/>
    <w:rsid w:val="296AE1F2"/>
    <w:rsid w:val="2CD3C04D"/>
    <w:rsid w:val="2D0C1DAA"/>
    <w:rsid w:val="31E2F95D"/>
    <w:rsid w:val="3303ED41"/>
    <w:rsid w:val="3517CA1F"/>
    <w:rsid w:val="356BBB5C"/>
    <w:rsid w:val="35D9B4D0"/>
    <w:rsid w:val="36A36DBF"/>
    <w:rsid w:val="3852BA39"/>
    <w:rsid w:val="395C8930"/>
    <w:rsid w:val="3A7FF9CE"/>
    <w:rsid w:val="3C31B458"/>
    <w:rsid w:val="41622B91"/>
    <w:rsid w:val="426DEA81"/>
    <w:rsid w:val="428C299F"/>
    <w:rsid w:val="450CB787"/>
    <w:rsid w:val="45C4AFEF"/>
    <w:rsid w:val="4ACDE95F"/>
    <w:rsid w:val="4AD30C53"/>
    <w:rsid w:val="4B904C61"/>
    <w:rsid w:val="4C148336"/>
    <w:rsid w:val="4E1B5FAC"/>
    <w:rsid w:val="4F108367"/>
    <w:rsid w:val="4F6D95C9"/>
    <w:rsid w:val="4F8E9161"/>
    <w:rsid w:val="53137F78"/>
    <w:rsid w:val="57FBC53F"/>
    <w:rsid w:val="5AB11482"/>
    <w:rsid w:val="5B0B2545"/>
    <w:rsid w:val="5B2AF639"/>
    <w:rsid w:val="5BF59F11"/>
    <w:rsid w:val="5CF59AC7"/>
    <w:rsid w:val="5DDF999B"/>
    <w:rsid w:val="60049200"/>
    <w:rsid w:val="6146B9B5"/>
    <w:rsid w:val="65D9DDE3"/>
    <w:rsid w:val="68251850"/>
    <w:rsid w:val="682CECA7"/>
    <w:rsid w:val="68CA422C"/>
    <w:rsid w:val="69956ABB"/>
    <w:rsid w:val="69A3E8A1"/>
    <w:rsid w:val="6C45C492"/>
    <w:rsid w:val="70617830"/>
    <w:rsid w:val="71BDEA1E"/>
    <w:rsid w:val="729795FB"/>
    <w:rsid w:val="74C6B1FB"/>
    <w:rsid w:val="7AFDB5D8"/>
    <w:rsid w:val="7EEA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E751"/>
  <w15:chartTrackingRefBased/>
  <w15:docId w15:val="{33D649AA-2ADF-45B6-99E8-0AC6B95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3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3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D1"/>
    <w:rPr>
      <w:rFonts w:eastAsiaTheme="majorEastAsia" w:cstheme="majorBidi"/>
      <w:color w:val="272727" w:themeColor="text1" w:themeTint="D8"/>
    </w:rPr>
  </w:style>
  <w:style w:type="paragraph" w:styleId="Title">
    <w:name w:val="Title"/>
    <w:basedOn w:val="Normal"/>
    <w:next w:val="Normal"/>
    <w:link w:val="TitleChar"/>
    <w:uiPriority w:val="10"/>
    <w:qFormat/>
    <w:rsid w:val="00183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7D1"/>
    <w:rPr>
      <w:i/>
      <w:iCs/>
      <w:color w:val="404040" w:themeColor="text1" w:themeTint="BF"/>
    </w:rPr>
  </w:style>
  <w:style w:type="paragraph" w:styleId="ListParagraph">
    <w:name w:val="List Paragraph"/>
    <w:basedOn w:val="Normal"/>
    <w:uiPriority w:val="34"/>
    <w:qFormat/>
    <w:rsid w:val="001837D1"/>
    <w:pPr>
      <w:ind w:left="720"/>
      <w:contextualSpacing/>
    </w:pPr>
  </w:style>
  <w:style w:type="character" w:styleId="IntenseEmphasis">
    <w:name w:val="Intense Emphasis"/>
    <w:basedOn w:val="DefaultParagraphFont"/>
    <w:uiPriority w:val="21"/>
    <w:qFormat/>
    <w:rsid w:val="001837D1"/>
    <w:rPr>
      <w:i/>
      <w:iCs/>
      <w:color w:val="0F4761" w:themeColor="accent1" w:themeShade="BF"/>
    </w:rPr>
  </w:style>
  <w:style w:type="paragraph" w:styleId="IntenseQuote">
    <w:name w:val="Intense Quote"/>
    <w:basedOn w:val="Normal"/>
    <w:next w:val="Normal"/>
    <w:link w:val="IntenseQuoteChar"/>
    <w:uiPriority w:val="30"/>
    <w:qFormat/>
    <w:rsid w:val="00183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D1"/>
    <w:rPr>
      <w:i/>
      <w:iCs/>
      <w:color w:val="0F4761" w:themeColor="accent1" w:themeShade="BF"/>
    </w:rPr>
  </w:style>
  <w:style w:type="character" w:styleId="IntenseReference">
    <w:name w:val="Intense Reference"/>
    <w:basedOn w:val="DefaultParagraphFont"/>
    <w:uiPriority w:val="32"/>
    <w:qFormat/>
    <w:rsid w:val="001837D1"/>
    <w:rPr>
      <w:b/>
      <w:bCs/>
      <w:smallCaps/>
      <w:color w:val="0F4761" w:themeColor="accent1" w:themeShade="BF"/>
      <w:spacing w:val="5"/>
    </w:rPr>
  </w:style>
  <w:style w:type="table" w:styleId="TableGrid">
    <w:name w:val="Table Grid"/>
    <w:basedOn w:val="TableNormal"/>
    <w:uiPriority w:val="39"/>
    <w:rsid w:val="001837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D2"/>
    <w:rPr>
      <w:color w:val="467886"/>
      <w:u w:val="single"/>
    </w:rPr>
  </w:style>
  <w:style w:type="character" w:styleId="CommentReference">
    <w:name w:val="annotation reference"/>
    <w:basedOn w:val="DefaultParagraphFont"/>
    <w:uiPriority w:val="99"/>
    <w:semiHidden/>
    <w:unhideWhenUsed/>
    <w:rsid w:val="003C301A"/>
    <w:rPr>
      <w:sz w:val="16"/>
      <w:szCs w:val="16"/>
    </w:rPr>
  </w:style>
  <w:style w:type="paragraph" w:styleId="CommentText">
    <w:name w:val="annotation text"/>
    <w:basedOn w:val="Normal"/>
    <w:link w:val="CommentTextChar"/>
    <w:uiPriority w:val="99"/>
    <w:unhideWhenUsed/>
    <w:rsid w:val="003C301A"/>
    <w:pPr>
      <w:spacing w:line="240" w:lineRule="auto"/>
    </w:pPr>
    <w:rPr>
      <w:sz w:val="20"/>
      <w:szCs w:val="20"/>
    </w:rPr>
  </w:style>
  <w:style w:type="character" w:customStyle="1" w:styleId="CommentTextChar">
    <w:name w:val="Comment Text Char"/>
    <w:basedOn w:val="DefaultParagraphFont"/>
    <w:link w:val="CommentText"/>
    <w:uiPriority w:val="99"/>
    <w:rsid w:val="003C301A"/>
    <w:rPr>
      <w:sz w:val="20"/>
      <w:szCs w:val="20"/>
    </w:rPr>
  </w:style>
  <w:style w:type="paragraph" w:styleId="CommentSubject">
    <w:name w:val="annotation subject"/>
    <w:basedOn w:val="CommentText"/>
    <w:next w:val="CommentText"/>
    <w:link w:val="CommentSubjectChar"/>
    <w:uiPriority w:val="99"/>
    <w:semiHidden/>
    <w:unhideWhenUsed/>
    <w:rsid w:val="003C301A"/>
    <w:rPr>
      <w:b/>
      <w:bCs/>
    </w:rPr>
  </w:style>
  <w:style w:type="character" w:customStyle="1" w:styleId="CommentSubjectChar">
    <w:name w:val="Comment Subject Char"/>
    <w:basedOn w:val="CommentTextChar"/>
    <w:link w:val="CommentSubject"/>
    <w:uiPriority w:val="99"/>
    <w:semiHidden/>
    <w:rsid w:val="003C301A"/>
    <w:rPr>
      <w:b/>
      <w:bCs/>
      <w:sz w:val="20"/>
      <w:szCs w:val="20"/>
    </w:rPr>
  </w:style>
  <w:style w:type="paragraph" w:styleId="NormalWeb">
    <w:name w:val="Normal (Web)"/>
    <w:basedOn w:val="Normal"/>
    <w:uiPriority w:val="99"/>
    <w:unhideWhenUsed/>
    <w:rsid w:val="000749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749BE"/>
    <w:rPr>
      <w:i/>
      <w:iCs/>
    </w:rPr>
  </w:style>
  <w:style w:type="character" w:styleId="Strong">
    <w:name w:val="Strong"/>
    <w:basedOn w:val="DefaultParagraphFont"/>
    <w:uiPriority w:val="22"/>
    <w:qFormat/>
    <w:rsid w:val="000749BE"/>
    <w:rPr>
      <w:b/>
      <w:bCs/>
    </w:rPr>
  </w:style>
  <w:style w:type="character" w:styleId="UnresolvedMention">
    <w:name w:val="Unresolved Mention"/>
    <w:basedOn w:val="DefaultParagraphFont"/>
    <w:uiPriority w:val="99"/>
    <w:semiHidden/>
    <w:unhideWhenUsed/>
    <w:rsid w:val="00330566"/>
    <w:rPr>
      <w:color w:val="605E5C"/>
      <w:shd w:val="clear" w:color="auto" w:fill="E1DFDD"/>
    </w:rPr>
  </w:style>
  <w:style w:type="character" w:styleId="FollowedHyperlink">
    <w:name w:val="FollowedHyperlink"/>
    <w:basedOn w:val="DefaultParagraphFont"/>
    <w:uiPriority w:val="99"/>
    <w:semiHidden/>
    <w:unhideWhenUsed/>
    <w:rsid w:val="00E705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902">
      <w:bodyDiv w:val="1"/>
      <w:marLeft w:val="0"/>
      <w:marRight w:val="0"/>
      <w:marTop w:val="0"/>
      <w:marBottom w:val="0"/>
      <w:divBdr>
        <w:top w:val="none" w:sz="0" w:space="0" w:color="auto"/>
        <w:left w:val="none" w:sz="0" w:space="0" w:color="auto"/>
        <w:bottom w:val="none" w:sz="0" w:space="0" w:color="auto"/>
        <w:right w:val="none" w:sz="0" w:space="0" w:color="auto"/>
      </w:divBdr>
    </w:div>
    <w:div w:id="45299629">
      <w:bodyDiv w:val="1"/>
      <w:marLeft w:val="0"/>
      <w:marRight w:val="0"/>
      <w:marTop w:val="0"/>
      <w:marBottom w:val="0"/>
      <w:divBdr>
        <w:top w:val="none" w:sz="0" w:space="0" w:color="auto"/>
        <w:left w:val="none" w:sz="0" w:space="0" w:color="auto"/>
        <w:bottom w:val="none" w:sz="0" w:space="0" w:color="auto"/>
        <w:right w:val="none" w:sz="0" w:space="0" w:color="auto"/>
      </w:divBdr>
    </w:div>
    <w:div w:id="48959459">
      <w:bodyDiv w:val="1"/>
      <w:marLeft w:val="0"/>
      <w:marRight w:val="0"/>
      <w:marTop w:val="0"/>
      <w:marBottom w:val="0"/>
      <w:divBdr>
        <w:top w:val="none" w:sz="0" w:space="0" w:color="auto"/>
        <w:left w:val="none" w:sz="0" w:space="0" w:color="auto"/>
        <w:bottom w:val="none" w:sz="0" w:space="0" w:color="auto"/>
        <w:right w:val="none" w:sz="0" w:space="0" w:color="auto"/>
      </w:divBdr>
    </w:div>
    <w:div w:id="81996342">
      <w:bodyDiv w:val="1"/>
      <w:marLeft w:val="0"/>
      <w:marRight w:val="0"/>
      <w:marTop w:val="0"/>
      <w:marBottom w:val="0"/>
      <w:divBdr>
        <w:top w:val="none" w:sz="0" w:space="0" w:color="auto"/>
        <w:left w:val="none" w:sz="0" w:space="0" w:color="auto"/>
        <w:bottom w:val="none" w:sz="0" w:space="0" w:color="auto"/>
        <w:right w:val="none" w:sz="0" w:space="0" w:color="auto"/>
      </w:divBdr>
    </w:div>
    <w:div w:id="85156202">
      <w:bodyDiv w:val="1"/>
      <w:marLeft w:val="0"/>
      <w:marRight w:val="0"/>
      <w:marTop w:val="0"/>
      <w:marBottom w:val="0"/>
      <w:divBdr>
        <w:top w:val="none" w:sz="0" w:space="0" w:color="auto"/>
        <w:left w:val="none" w:sz="0" w:space="0" w:color="auto"/>
        <w:bottom w:val="none" w:sz="0" w:space="0" w:color="auto"/>
        <w:right w:val="none" w:sz="0" w:space="0" w:color="auto"/>
      </w:divBdr>
    </w:div>
    <w:div w:id="119422608">
      <w:bodyDiv w:val="1"/>
      <w:marLeft w:val="0"/>
      <w:marRight w:val="0"/>
      <w:marTop w:val="0"/>
      <w:marBottom w:val="0"/>
      <w:divBdr>
        <w:top w:val="none" w:sz="0" w:space="0" w:color="auto"/>
        <w:left w:val="none" w:sz="0" w:space="0" w:color="auto"/>
        <w:bottom w:val="none" w:sz="0" w:space="0" w:color="auto"/>
        <w:right w:val="none" w:sz="0" w:space="0" w:color="auto"/>
      </w:divBdr>
    </w:div>
    <w:div w:id="151217458">
      <w:bodyDiv w:val="1"/>
      <w:marLeft w:val="0"/>
      <w:marRight w:val="0"/>
      <w:marTop w:val="0"/>
      <w:marBottom w:val="0"/>
      <w:divBdr>
        <w:top w:val="none" w:sz="0" w:space="0" w:color="auto"/>
        <w:left w:val="none" w:sz="0" w:space="0" w:color="auto"/>
        <w:bottom w:val="none" w:sz="0" w:space="0" w:color="auto"/>
        <w:right w:val="none" w:sz="0" w:space="0" w:color="auto"/>
      </w:divBdr>
    </w:div>
    <w:div w:id="152110131">
      <w:bodyDiv w:val="1"/>
      <w:marLeft w:val="0"/>
      <w:marRight w:val="0"/>
      <w:marTop w:val="0"/>
      <w:marBottom w:val="0"/>
      <w:divBdr>
        <w:top w:val="none" w:sz="0" w:space="0" w:color="auto"/>
        <w:left w:val="none" w:sz="0" w:space="0" w:color="auto"/>
        <w:bottom w:val="none" w:sz="0" w:space="0" w:color="auto"/>
        <w:right w:val="none" w:sz="0" w:space="0" w:color="auto"/>
      </w:divBdr>
    </w:div>
    <w:div w:id="167446842">
      <w:bodyDiv w:val="1"/>
      <w:marLeft w:val="0"/>
      <w:marRight w:val="0"/>
      <w:marTop w:val="0"/>
      <w:marBottom w:val="0"/>
      <w:divBdr>
        <w:top w:val="none" w:sz="0" w:space="0" w:color="auto"/>
        <w:left w:val="none" w:sz="0" w:space="0" w:color="auto"/>
        <w:bottom w:val="none" w:sz="0" w:space="0" w:color="auto"/>
        <w:right w:val="none" w:sz="0" w:space="0" w:color="auto"/>
      </w:divBdr>
    </w:div>
    <w:div w:id="189493533">
      <w:bodyDiv w:val="1"/>
      <w:marLeft w:val="0"/>
      <w:marRight w:val="0"/>
      <w:marTop w:val="0"/>
      <w:marBottom w:val="0"/>
      <w:divBdr>
        <w:top w:val="none" w:sz="0" w:space="0" w:color="auto"/>
        <w:left w:val="none" w:sz="0" w:space="0" w:color="auto"/>
        <w:bottom w:val="none" w:sz="0" w:space="0" w:color="auto"/>
        <w:right w:val="none" w:sz="0" w:space="0" w:color="auto"/>
      </w:divBdr>
    </w:div>
    <w:div w:id="199055431">
      <w:bodyDiv w:val="1"/>
      <w:marLeft w:val="0"/>
      <w:marRight w:val="0"/>
      <w:marTop w:val="0"/>
      <w:marBottom w:val="0"/>
      <w:divBdr>
        <w:top w:val="none" w:sz="0" w:space="0" w:color="auto"/>
        <w:left w:val="none" w:sz="0" w:space="0" w:color="auto"/>
        <w:bottom w:val="none" w:sz="0" w:space="0" w:color="auto"/>
        <w:right w:val="none" w:sz="0" w:space="0" w:color="auto"/>
      </w:divBdr>
    </w:div>
    <w:div w:id="211968675">
      <w:bodyDiv w:val="1"/>
      <w:marLeft w:val="0"/>
      <w:marRight w:val="0"/>
      <w:marTop w:val="0"/>
      <w:marBottom w:val="0"/>
      <w:divBdr>
        <w:top w:val="none" w:sz="0" w:space="0" w:color="auto"/>
        <w:left w:val="none" w:sz="0" w:space="0" w:color="auto"/>
        <w:bottom w:val="none" w:sz="0" w:space="0" w:color="auto"/>
        <w:right w:val="none" w:sz="0" w:space="0" w:color="auto"/>
      </w:divBdr>
    </w:div>
    <w:div w:id="217477320">
      <w:bodyDiv w:val="1"/>
      <w:marLeft w:val="0"/>
      <w:marRight w:val="0"/>
      <w:marTop w:val="0"/>
      <w:marBottom w:val="0"/>
      <w:divBdr>
        <w:top w:val="none" w:sz="0" w:space="0" w:color="auto"/>
        <w:left w:val="none" w:sz="0" w:space="0" w:color="auto"/>
        <w:bottom w:val="none" w:sz="0" w:space="0" w:color="auto"/>
        <w:right w:val="none" w:sz="0" w:space="0" w:color="auto"/>
      </w:divBdr>
    </w:div>
    <w:div w:id="220336924">
      <w:bodyDiv w:val="1"/>
      <w:marLeft w:val="0"/>
      <w:marRight w:val="0"/>
      <w:marTop w:val="0"/>
      <w:marBottom w:val="0"/>
      <w:divBdr>
        <w:top w:val="none" w:sz="0" w:space="0" w:color="auto"/>
        <w:left w:val="none" w:sz="0" w:space="0" w:color="auto"/>
        <w:bottom w:val="none" w:sz="0" w:space="0" w:color="auto"/>
        <w:right w:val="none" w:sz="0" w:space="0" w:color="auto"/>
      </w:divBdr>
    </w:div>
    <w:div w:id="225191917">
      <w:bodyDiv w:val="1"/>
      <w:marLeft w:val="0"/>
      <w:marRight w:val="0"/>
      <w:marTop w:val="0"/>
      <w:marBottom w:val="0"/>
      <w:divBdr>
        <w:top w:val="none" w:sz="0" w:space="0" w:color="auto"/>
        <w:left w:val="none" w:sz="0" w:space="0" w:color="auto"/>
        <w:bottom w:val="none" w:sz="0" w:space="0" w:color="auto"/>
        <w:right w:val="none" w:sz="0" w:space="0" w:color="auto"/>
      </w:divBdr>
      <w:divsChild>
        <w:div w:id="372274264">
          <w:marLeft w:val="0"/>
          <w:marRight w:val="0"/>
          <w:marTop w:val="0"/>
          <w:marBottom w:val="0"/>
          <w:divBdr>
            <w:top w:val="none" w:sz="0" w:space="0" w:color="auto"/>
            <w:left w:val="none" w:sz="0" w:space="0" w:color="auto"/>
            <w:bottom w:val="none" w:sz="0" w:space="0" w:color="auto"/>
            <w:right w:val="none" w:sz="0" w:space="0" w:color="auto"/>
          </w:divBdr>
        </w:div>
      </w:divsChild>
    </w:div>
    <w:div w:id="226720332">
      <w:bodyDiv w:val="1"/>
      <w:marLeft w:val="0"/>
      <w:marRight w:val="0"/>
      <w:marTop w:val="0"/>
      <w:marBottom w:val="0"/>
      <w:divBdr>
        <w:top w:val="none" w:sz="0" w:space="0" w:color="auto"/>
        <w:left w:val="none" w:sz="0" w:space="0" w:color="auto"/>
        <w:bottom w:val="none" w:sz="0" w:space="0" w:color="auto"/>
        <w:right w:val="none" w:sz="0" w:space="0" w:color="auto"/>
      </w:divBdr>
    </w:div>
    <w:div w:id="228393014">
      <w:bodyDiv w:val="1"/>
      <w:marLeft w:val="0"/>
      <w:marRight w:val="0"/>
      <w:marTop w:val="0"/>
      <w:marBottom w:val="0"/>
      <w:divBdr>
        <w:top w:val="none" w:sz="0" w:space="0" w:color="auto"/>
        <w:left w:val="none" w:sz="0" w:space="0" w:color="auto"/>
        <w:bottom w:val="none" w:sz="0" w:space="0" w:color="auto"/>
        <w:right w:val="none" w:sz="0" w:space="0" w:color="auto"/>
      </w:divBdr>
    </w:div>
    <w:div w:id="235825459">
      <w:bodyDiv w:val="1"/>
      <w:marLeft w:val="0"/>
      <w:marRight w:val="0"/>
      <w:marTop w:val="0"/>
      <w:marBottom w:val="0"/>
      <w:divBdr>
        <w:top w:val="none" w:sz="0" w:space="0" w:color="auto"/>
        <w:left w:val="none" w:sz="0" w:space="0" w:color="auto"/>
        <w:bottom w:val="none" w:sz="0" w:space="0" w:color="auto"/>
        <w:right w:val="none" w:sz="0" w:space="0" w:color="auto"/>
      </w:divBdr>
    </w:div>
    <w:div w:id="256603269">
      <w:bodyDiv w:val="1"/>
      <w:marLeft w:val="0"/>
      <w:marRight w:val="0"/>
      <w:marTop w:val="0"/>
      <w:marBottom w:val="0"/>
      <w:divBdr>
        <w:top w:val="none" w:sz="0" w:space="0" w:color="auto"/>
        <w:left w:val="none" w:sz="0" w:space="0" w:color="auto"/>
        <w:bottom w:val="none" w:sz="0" w:space="0" w:color="auto"/>
        <w:right w:val="none" w:sz="0" w:space="0" w:color="auto"/>
      </w:divBdr>
    </w:div>
    <w:div w:id="259921961">
      <w:bodyDiv w:val="1"/>
      <w:marLeft w:val="0"/>
      <w:marRight w:val="0"/>
      <w:marTop w:val="0"/>
      <w:marBottom w:val="0"/>
      <w:divBdr>
        <w:top w:val="none" w:sz="0" w:space="0" w:color="auto"/>
        <w:left w:val="none" w:sz="0" w:space="0" w:color="auto"/>
        <w:bottom w:val="none" w:sz="0" w:space="0" w:color="auto"/>
        <w:right w:val="none" w:sz="0" w:space="0" w:color="auto"/>
      </w:divBdr>
    </w:div>
    <w:div w:id="355817091">
      <w:bodyDiv w:val="1"/>
      <w:marLeft w:val="0"/>
      <w:marRight w:val="0"/>
      <w:marTop w:val="0"/>
      <w:marBottom w:val="0"/>
      <w:divBdr>
        <w:top w:val="none" w:sz="0" w:space="0" w:color="auto"/>
        <w:left w:val="none" w:sz="0" w:space="0" w:color="auto"/>
        <w:bottom w:val="none" w:sz="0" w:space="0" w:color="auto"/>
        <w:right w:val="none" w:sz="0" w:space="0" w:color="auto"/>
      </w:divBdr>
    </w:div>
    <w:div w:id="361130528">
      <w:bodyDiv w:val="1"/>
      <w:marLeft w:val="0"/>
      <w:marRight w:val="0"/>
      <w:marTop w:val="0"/>
      <w:marBottom w:val="0"/>
      <w:divBdr>
        <w:top w:val="none" w:sz="0" w:space="0" w:color="auto"/>
        <w:left w:val="none" w:sz="0" w:space="0" w:color="auto"/>
        <w:bottom w:val="none" w:sz="0" w:space="0" w:color="auto"/>
        <w:right w:val="none" w:sz="0" w:space="0" w:color="auto"/>
      </w:divBdr>
    </w:div>
    <w:div w:id="364910851">
      <w:bodyDiv w:val="1"/>
      <w:marLeft w:val="0"/>
      <w:marRight w:val="0"/>
      <w:marTop w:val="0"/>
      <w:marBottom w:val="0"/>
      <w:divBdr>
        <w:top w:val="none" w:sz="0" w:space="0" w:color="auto"/>
        <w:left w:val="none" w:sz="0" w:space="0" w:color="auto"/>
        <w:bottom w:val="none" w:sz="0" w:space="0" w:color="auto"/>
        <w:right w:val="none" w:sz="0" w:space="0" w:color="auto"/>
      </w:divBdr>
    </w:div>
    <w:div w:id="375006924">
      <w:bodyDiv w:val="1"/>
      <w:marLeft w:val="0"/>
      <w:marRight w:val="0"/>
      <w:marTop w:val="0"/>
      <w:marBottom w:val="0"/>
      <w:divBdr>
        <w:top w:val="none" w:sz="0" w:space="0" w:color="auto"/>
        <w:left w:val="none" w:sz="0" w:space="0" w:color="auto"/>
        <w:bottom w:val="none" w:sz="0" w:space="0" w:color="auto"/>
        <w:right w:val="none" w:sz="0" w:space="0" w:color="auto"/>
      </w:divBdr>
    </w:div>
    <w:div w:id="381177222">
      <w:bodyDiv w:val="1"/>
      <w:marLeft w:val="0"/>
      <w:marRight w:val="0"/>
      <w:marTop w:val="0"/>
      <w:marBottom w:val="0"/>
      <w:divBdr>
        <w:top w:val="none" w:sz="0" w:space="0" w:color="auto"/>
        <w:left w:val="none" w:sz="0" w:space="0" w:color="auto"/>
        <w:bottom w:val="none" w:sz="0" w:space="0" w:color="auto"/>
        <w:right w:val="none" w:sz="0" w:space="0" w:color="auto"/>
      </w:divBdr>
    </w:div>
    <w:div w:id="400324382">
      <w:bodyDiv w:val="1"/>
      <w:marLeft w:val="0"/>
      <w:marRight w:val="0"/>
      <w:marTop w:val="0"/>
      <w:marBottom w:val="0"/>
      <w:divBdr>
        <w:top w:val="none" w:sz="0" w:space="0" w:color="auto"/>
        <w:left w:val="none" w:sz="0" w:space="0" w:color="auto"/>
        <w:bottom w:val="none" w:sz="0" w:space="0" w:color="auto"/>
        <w:right w:val="none" w:sz="0" w:space="0" w:color="auto"/>
      </w:divBdr>
    </w:div>
    <w:div w:id="400834397">
      <w:bodyDiv w:val="1"/>
      <w:marLeft w:val="0"/>
      <w:marRight w:val="0"/>
      <w:marTop w:val="0"/>
      <w:marBottom w:val="0"/>
      <w:divBdr>
        <w:top w:val="none" w:sz="0" w:space="0" w:color="auto"/>
        <w:left w:val="none" w:sz="0" w:space="0" w:color="auto"/>
        <w:bottom w:val="none" w:sz="0" w:space="0" w:color="auto"/>
        <w:right w:val="none" w:sz="0" w:space="0" w:color="auto"/>
      </w:divBdr>
    </w:div>
    <w:div w:id="423650505">
      <w:bodyDiv w:val="1"/>
      <w:marLeft w:val="0"/>
      <w:marRight w:val="0"/>
      <w:marTop w:val="0"/>
      <w:marBottom w:val="0"/>
      <w:divBdr>
        <w:top w:val="none" w:sz="0" w:space="0" w:color="auto"/>
        <w:left w:val="none" w:sz="0" w:space="0" w:color="auto"/>
        <w:bottom w:val="none" w:sz="0" w:space="0" w:color="auto"/>
        <w:right w:val="none" w:sz="0" w:space="0" w:color="auto"/>
      </w:divBdr>
    </w:div>
    <w:div w:id="433477449">
      <w:bodyDiv w:val="1"/>
      <w:marLeft w:val="0"/>
      <w:marRight w:val="0"/>
      <w:marTop w:val="0"/>
      <w:marBottom w:val="0"/>
      <w:divBdr>
        <w:top w:val="none" w:sz="0" w:space="0" w:color="auto"/>
        <w:left w:val="none" w:sz="0" w:space="0" w:color="auto"/>
        <w:bottom w:val="none" w:sz="0" w:space="0" w:color="auto"/>
        <w:right w:val="none" w:sz="0" w:space="0" w:color="auto"/>
      </w:divBdr>
    </w:div>
    <w:div w:id="488253432">
      <w:bodyDiv w:val="1"/>
      <w:marLeft w:val="0"/>
      <w:marRight w:val="0"/>
      <w:marTop w:val="0"/>
      <w:marBottom w:val="0"/>
      <w:divBdr>
        <w:top w:val="none" w:sz="0" w:space="0" w:color="auto"/>
        <w:left w:val="none" w:sz="0" w:space="0" w:color="auto"/>
        <w:bottom w:val="none" w:sz="0" w:space="0" w:color="auto"/>
        <w:right w:val="none" w:sz="0" w:space="0" w:color="auto"/>
      </w:divBdr>
    </w:div>
    <w:div w:id="490609767">
      <w:bodyDiv w:val="1"/>
      <w:marLeft w:val="0"/>
      <w:marRight w:val="0"/>
      <w:marTop w:val="0"/>
      <w:marBottom w:val="0"/>
      <w:divBdr>
        <w:top w:val="none" w:sz="0" w:space="0" w:color="auto"/>
        <w:left w:val="none" w:sz="0" w:space="0" w:color="auto"/>
        <w:bottom w:val="none" w:sz="0" w:space="0" w:color="auto"/>
        <w:right w:val="none" w:sz="0" w:space="0" w:color="auto"/>
      </w:divBdr>
    </w:div>
    <w:div w:id="521363466">
      <w:bodyDiv w:val="1"/>
      <w:marLeft w:val="0"/>
      <w:marRight w:val="0"/>
      <w:marTop w:val="0"/>
      <w:marBottom w:val="0"/>
      <w:divBdr>
        <w:top w:val="none" w:sz="0" w:space="0" w:color="auto"/>
        <w:left w:val="none" w:sz="0" w:space="0" w:color="auto"/>
        <w:bottom w:val="none" w:sz="0" w:space="0" w:color="auto"/>
        <w:right w:val="none" w:sz="0" w:space="0" w:color="auto"/>
      </w:divBdr>
    </w:div>
    <w:div w:id="540828590">
      <w:bodyDiv w:val="1"/>
      <w:marLeft w:val="0"/>
      <w:marRight w:val="0"/>
      <w:marTop w:val="0"/>
      <w:marBottom w:val="0"/>
      <w:divBdr>
        <w:top w:val="none" w:sz="0" w:space="0" w:color="auto"/>
        <w:left w:val="none" w:sz="0" w:space="0" w:color="auto"/>
        <w:bottom w:val="none" w:sz="0" w:space="0" w:color="auto"/>
        <w:right w:val="none" w:sz="0" w:space="0" w:color="auto"/>
      </w:divBdr>
    </w:div>
    <w:div w:id="553003165">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8073535">
      <w:bodyDiv w:val="1"/>
      <w:marLeft w:val="0"/>
      <w:marRight w:val="0"/>
      <w:marTop w:val="0"/>
      <w:marBottom w:val="0"/>
      <w:divBdr>
        <w:top w:val="none" w:sz="0" w:space="0" w:color="auto"/>
        <w:left w:val="none" w:sz="0" w:space="0" w:color="auto"/>
        <w:bottom w:val="none" w:sz="0" w:space="0" w:color="auto"/>
        <w:right w:val="none" w:sz="0" w:space="0" w:color="auto"/>
      </w:divBdr>
    </w:div>
    <w:div w:id="586040027">
      <w:bodyDiv w:val="1"/>
      <w:marLeft w:val="0"/>
      <w:marRight w:val="0"/>
      <w:marTop w:val="0"/>
      <w:marBottom w:val="0"/>
      <w:divBdr>
        <w:top w:val="none" w:sz="0" w:space="0" w:color="auto"/>
        <w:left w:val="none" w:sz="0" w:space="0" w:color="auto"/>
        <w:bottom w:val="none" w:sz="0" w:space="0" w:color="auto"/>
        <w:right w:val="none" w:sz="0" w:space="0" w:color="auto"/>
      </w:divBdr>
    </w:div>
    <w:div w:id="596249396">
      <w:bodyDiv w:val="1"/>
      <w:marLeft w:val="0"/>
      <w:marRight w:val="0"/>
      <w:marTop w:val="0"/>
      <w:marBottom w:val="0"/>
      <w:divBdr>
        <w:top w:val="none" w:sz="0" w:space="0" w:color="auto"/>
        <w:left w:val="none" w:sz="0" w:space="0" w:color="auto"/>
        <w:bottom w:val="none" w:sz="0" w:space="0" w:color="auto"/>
        <w:right w:val="none" w:sz="0" w:space="0" w:color="auto"/>
      </w:divBdr>
    </w:div>
    <w:div w:id="606502443">
      <w:bodyDiv w:val="1"/>
      <w:marLeft w:val="0"/>
      <w:marRight w:val="0"/>
      <w:marTop w:val="0"/>
      <w:marBottom w:val="0"/>
      <w:divBdr>
        <w:top w:val="none" w:sz="0" w:space="0" w:color="auto"/>
        <w:left w:val="none" w:sz="0" w:space="0" w:color="auto"/>
        <w:bottom w:val="none" w:sz="0" w:space="0" w:color="auto"/>
        <w:right w:val="none" w:sz="0" w:space="0" w:color="auto"/>
      </w:divBdr>
    </w:div>
    <w:div w:id="622661752">
      <w:bodyDiv w:val="1"/>
      <w:marLeft w:val="0"/>
      <w:marRight w:val="0"/>
      <w:marTop w:val="0"/>
      <w:marBottom w:val="0"/>
      <w:divBdr>
        <w:top w:val="none" w:sz="0" w:space="0" w:color="auto"/>
        <w:left w:val="none" w:sz="0" w:space="0" w:color="auto"/>
        <w:bottom w:val="none" w:sz="0" w:space="0" w:color="auto"/>
        <w:right w:val="none" w:sz="0" w:space="0" w:color="auto"/>
      </w:divBdr>
    </w:div>
    <w:div w:id="636762595">
      <w:bodyDiv w:val="1"/>
      <w:marLeft w:val="0"/>
      <w:marRight w:val="0"/>
      <w:marTop w:val="0"/>
      <w:marBottom w:val="0"/>
      <w:divBdr>
        <w:top w:val="none" w:sz="0" w:space="0" w:color="auto"/>
        <w:left w:val="none" w:sz="0" w:space="0" w:color="auto"/>
        <w:bottom w:val="none" w:sz="0" w:space="0" w:color="auto"/>
        <w:right w:val="none" w:sz="0" w:space="0" w:color="auto"/>
      </w:divBdr>
    </w:div>
    <w:div w:id="657809007">
      <w:bodyDiv w:val="1"/>
      <w:marLeft w:val="0"/>
      <w:marRight w:val="0"/>
      <w:marTop w:val="0"/>
      <w:marBottom w:val="0"/>
      <w:divBdr>
        <w:top w:val="none" w:sz="0" w:space="0" w:color="auto"/>
        <w:left w:val="none" w:sz="0" w:space="0" w:color="auto"/>
        <w:bottom w:val="none" w:sz="0" w:space="0" w:color="auto"/>
        <w:right w:val="none" w:sz="0" w:space="0" w:color="auto"/>
      </w:divBdr>
      <w:divsChild>
        <w:div w:id="988440110">
          <w:marLeft w:val="0"/>
          <w:marRight w:val="0"/>
          <w:marTop w:val="0"/>
          <w:marBottom w:val="0"/>
          <w:divBdr>
            <w:top w:val="none" w:sz="0" w:space="0" w:color="auto"/>
            <w:left w:val="none" w:sz="0" w:space="0" w:color="auto"/>
            <w:bottom w:val="none" w:sz="0" w:space="0" w:color="auto"/>
            <w:right w:val="none" w:sz="0" w:space="0" w:color="auto"/>
          </w:divBdr>
        </w:div>
      </w:divsChild>
    </w:div>
    <w:div w:id="660893222">
      <w:bodyDiv w:val="1"/>
      <w:marLeft w:val="0"/>
      <w:marRight w:val="0"/>
      <w:marTop w:val="0"/>
      <w:marBottom w:val="0"/>
      <w:divBdr>
        <w:top w:val="none" w:sz="0" w:space="0" w:color="auto"/>
        <w:left w:val="none" w:sz="0" w:space="0" w:color="auto"/>
        <w:bottom w:val="none" w:sz="0" w:space="0" w:color="auto"/>
        <w:right w:val="none" w:sz="0" w:space="0" w:color="auto"/>
      </w:divBdr>
    </w:div>
    <w:div w:id="675690851">
      <w:bodyDiv w:val="1"/>
      <w:marLeft w:val="0"/>
      <w:marRight w:val="0"/>
      <w:marTop w:val="0"/>
      <w:marBottom w:val="0"/>
      <w:divBdr>
        <w:top w:val="none" w:sz="0" w:space="0" w:color="auto"/>
        <w:left w:val="none" w:sz="0" w:space="0" w:color="auto"/>
        <w:bottom w:val="none" w:sz="0" w:space="0" w:color="auto"/>
        <w:right w:val="none" w:sz="0" w:space="0" w:color="auto"/>
      </w:divBdr>
    </w:div>
    <w:div w:id="694579126">
      <w:bodyDiv w:val="1"/>
      <w:marLeft w:val="0"/>
      <w:marRight w:val="0"/>
      <w:marTop w:val="0"/>
      <w:marBottom w:val="0"/>
      <w:divBdr>
        <w:top w:val="none" w:sz="0" w:space="0" w:color="auto"/>
        <w:left w:val="none" w:sz="0" w:space="0" w:color="auto"/>
        <w:bottom w:val="none" w:sz="0" w:space="0" w:color="auto"/>
        <w:right w:val="none" w:sz="0" w:space="0" w:color="auto"/>
      </w:divBdr>
    </w:div>
    <w:div w:id="712577489">
      <w:bodyDiv w:val="1"/>
      <w:marLeft w:val="0"/>
      <w:marRight w:val="0"/>
      <w:marTop w:val="0"/>
      <w:marBottom w:val="0"/>
      <w:divBdr>
        <w:top w:val="none" w:sz="0" w:space="0" w:color="auto"/>
        <w:left w:val="none" w:sz="0" w:space="0" w:color="auto"/>
        <w:bottom w:val="none" w:sz="0" w:space="0" w:color="auto"/>
        <w:right w:val="none" w:sz="0" w:space="0" w:color="auto"/>
      </w:divBdr>
    </w:div>
    <w:div w:id="758677175">
      <w:bodyDiv w:val="1"/>
      <w:marLeft w:val="0"/>
      <w:marRight w:val="0"/>
      <w:marTop w:val="0"/>
      <w:marBottom w:val="0"/>
      <w:divBdr>
        <w:top w:val="none" w:sz="0" w:space="0" w:color="auto"/>
        <w:left w:val="none" w:sz="0" w:space="0" w:color="auto"/>
        <w:bottom w:val="none" w:sz="0" w:space="0" w:color="auto"/>
        <w:right w:val="none" w:sz="0" w:space="0" w:color="auto"/>
      </w:divBdr>
    </w:div>
    <w:div w:id="771630173">
      <w:bodyDiv w:val="1"/>
      <w:marLeft w:val="0"/>
      <w:marRight w:val="0"/>
      <w:marTop w:val="0"/>
      <w:marBottom w:val="0"/>
      <w:divBdr>
        <w:top w:val="none" w:sz="0" w:space="0" w:color="auto"/>
        <w:left w:val="none" w:sz="0" w:space="0" w:color="auto"/>
        <w:bottom w:val="none" w:sz="0" w:space="0" w:color="auto"/>
        <w:right w:val="none" w:sz="0" w:space="0" w:color="auto"/>
      </w:divBdr>
    </w:div>
    <w:div w:id="782531946">
      <w:bodyDiv w:val="1"/>
      <w:marLeft w:val="0"/>
      <w:marRight w:val="0"/>
      <w:marTop w:val="0"/>
      <w:marBottom w:val="0"/>
      <w:divBdr>
        <w:top w:val="none" w:sz="0" w:space="0" w:color="auto"/>
        <w:left w:val="none" w:sz="0" w:space="0" w:color="auto"/>
        <w:bottom w:val="none" w:sz="0" w:space="0" w:color="auto"/>
        <w:right w:val="none" w:sz="0" w:space="0" w:color="auto"/>
      </w:divBdr>
    </w:div>
    <w:div w:id="816805668">
      <w:bodyDiv w:val="1"/>
      <w:marLeft w:val="0"/>
      <w:marRight w:val="0"/>
      <w:marTop w:val="0"/>
      <w:marBottom w:val="0"/>
      <w:divBdr>
        <w:top w:val="none" w:sz="0" w:space="0" w:color="auto"/>
        <w:left w:val="none" w:sz="0" w:space="0" w:color="auto"/>
        <w:bottom w:val="none" w:sz="0" w:space="0" w:color="auto"/>
        <w:right w:val="none" w:sz="0" w:space="0" w:color="auto"/>
      </w:divBdr>
    </w:div>
    <w:div w:id="819463834">
      <w:bodyDiv w:val="1"/>
      <w:marLeft w:val="0"/>
      <w:marRight w:val="0"/>
      <w:marTop w:val="0"/>
      <w:marBottom w:val="0"/>
      <w:divBdr>
        <w:top w:val="none" w:sz="0" w:space="0" w:color="auto"/>
        <w:left w:val="none" w:sz="0" w:space="0" w:color="auto"/>
        <w:bottom w:val="none" w:sz="0" w:space="0" w:color="auto"/>
        <w:right w:val="none" w:sz="0" w:space="0" w:color="auto"/>
      </w:divBdr>
    </w:div>
    <w:div w:id="831339848">
      <w:bodyDiv w:val="1"/>
      <w:marLeft w:val="0"/>
      <w:marRight w:val="0"/>
      <w:marTop w:val="0"/>
      <w:marBottom w:val="0"/>
      <w:divBdr>
        <w:top w:val="none" w:sz="0" w:space="0" w:color="auto"/>
        <w:left w:val="none" w:sz="0" w:space="0" w:color="auto"/>
        <w:bottom w:val="none" w:sz="0" w:space="0" w:color="auto"/>
        <w:right w:val="none" w:sz="0" w:space="0" w:color="auto"/>
      </w:divBdr>
    </w:div>
    <w:div w:id="874540568">
      <w:bodyDiv w:val="1"/>
      <w:marLeft w:val="0"/>
      <w:marRight w:val="0"/>
      <w:marTop w:val="0"/>
      <w:marBottom w:val="0"/>
      <w:divBdr>
        <w:top w:val="none" w:sz="0" w:space="0" w:color="auto"/>
        <w:left w:val="none" w:sz="0" w:space="0" w:color="auto"/>
        <w:bottom w:val="none" w:sz="0" w:space="0" w:color="auto"/>
        <w:right w:val="none" w:sz="0" w:space="0" w:color="auto"/>
      </w:divBdr>
    </w:div>
    <w:div w:id="885722685">
      <w:bodyDiv w:val="1"/>
      <w:marLeft w:val="0"/>
      <w:marRight w:val="0"/>
      <w:marTop w:val="0"/>
      <w:marBottom w:val="0"/>
      <w:divBdr>
        <w:top w:val="none" w:sz="0" w:space="0" w:color="auto"/>
        <w:left w:val="none" w:sz="0" w:space="0" w:color="auto"/>
        <w:bottom w:val="none" w:sz="0" w:space="0" w:color="auto"/>
        <w:right w:val="none" w:sz="0" w:space="0" w:color="auto"/>
      </w:divBdr>
    </w:div>
    <w:div w:id="912158512">
      <w:bodyDiv w:val="1"/>
      <w:marLeft w:val="0"/>
      <w:marRight w:val="0"/>
      <w:marTop w:val="0"/>
      <w:marBottom w:val="0"/>
      <w:divBdr>
        <w:top w:val="none" w:sz="0" w:space="0" w:color="auto"/>
        <w:left w:val="none" w:sz="0" w:space="0" w:color="auto"/>
        <w:bottom w:val="none" w:sz="0" w:space="0" w:color="auto"/>
        <w:right w:val="none" w:sz="0" w:space="0" w:color="auto"/>
      </w:divBdr>
    </w:div>
    <w:div w:id="912280942">
      <w:bodyDiv w:val="1"/>
      <w:marLeft w:val="0"/>
      <w:marRight w:val="0"/>
      <w:marTop w:val="0"/>
      <w:marBottom w:val="0"/>
      <w:divBdr>
        <w:top w:val="none" w:sz="0" w:space="0" w:color="auto"/>
        <w:left w:val="none" w:sz="0" w:space="0" w:color="auto"/>
        <w:bottom w:val="none" w:sz="0" w:space="0" w:color="auto"/>
        <w:right w:val="none" w:sz="0" w:space="0" w:color="auto"/>
      </w:divBdr>
    </w:div>
    <w:div w:id="930313040">
      <w:bodyDiv w:val="1"/>
      <w:marLeft w:val="0"/>
      <w:marRight w:val="0"/>
      <w:marTop w:val="0"/>
      <w:marBottom w:val="0"/>
      <w:divBdr>
        <w:top w:val="none" w:sz="0" w:space="0" w:color="auto"/>
        <w:left w:val="none" w:sz="0" w:space="0" w:color="auto"/>
        <w:bottom w:val="none" w:sz="0" w:space="0" w:color="auto"/>
        <w:right w:val="none" w:sz="0" w:space="0" w:color="auto"/>
      </w:divBdr>
    </w:div>
    <w:div w:id="930965346">
      <w:bodyDiv w:val="1"/>
      <w:marLeft w:val="0"/>
      <w:marRight w:val="0"/>
      <w:marTop w:val="0"/>
      <w:marBottom w:val="0"/>
      <w:divBdr>
        <w:top w:val="none" w:sz="0" w:space="0" w:color="auto"/>
        <w:left w:val="none" w:sz="0" w:space="0" w:color="auto"/>
        <w:bottom w:val="none" w:sz="0" w:space="0" w:color="auto"/>
        <w:right w:val="none" w:sz="0" w:space="0" w:color="auto"/>
      </w:divBdr>
    </w:div>
    <w:div w:id="939412397">
      <w:bodyDiv w:val="1"/>
      <w:marLeft w:val="0"/>
      <w:marRight w:val="0"/>
      <w:marTop w:val="0"/>
      <w:marBottom w:val="0"/>
      <w:divBdr>
        <w:top w:val="none" w:sz="0" w:space="0" w:color="auto"/>
        <w:left w:val="none" w:sz="0" w:space="0" w:color="auto"/>
        <w:bottom w:val="none" w:sz="0" w:space="0" w:color="auto"/>
        <w:right w:val="none" w:sz="0" w:space="0" w:color="auto"/>
      </w:divBdr>
    </w:div>
    <w:div w:id="940071813">
      <w:bodyDiv w:val="1"/>
      <w:marLeft w:val="0"/>
      <w:marRight w:val="0"/>
      <w:marTop w:val="0"/>
      <w:marBottom w:val="0"/>
      <w:divBdr>
        <w:top w:val="none" w:sz="0" w:space="0" w:color="auto"/>
        <w:left w:val="none" w:sz="0" w:space="0" w:color="auto"/>
        <w:bottom w:val="none" w:sz="0" w:space="0" w:color="auto"/>
        <w:right w:val="none" w:sz="0" w:space="0" w:color="auto"/>
      </w:divBdr>
    </w:div>
    <w:div w:id="959411607">
      <w:bodyDiv w:val="1"/>
      <w:marLeft w:val="0"/>
      <w:marRight w:val="0"/>
      <w:marTop w:val="0"/>
      <w:marBottom w:val="0"/>
      <w:divBdr>
        <w:top w:val="none" w:sz="0" w:space="0" w:color="auto"/>
        <w:left w:val="none" w:sz="0" w:space="0" w:color="auto"/>
        <w:bottom w:val="none" w:sz="0" w:space="0" w:color="auto"/>
        <w:right w:val="none" w:sz="0" w:space="0" w:color="auto"/>
      </w:divBdr>
    </w:div>
    <w:div w:id="966159586">
      <w:bodyDiv w:val="1"/>
      <w:marLeft w:val="0"/>
      <w:marRight w:val="0"/>
      <w:marTop w:val="0"/>
      <w:marBottom w:val="0"/>
      <w:divBdr>
        <w:top w:val="none" w:sz="0" w:space="0" w:color="auto"/>
        <w:left w:val="none" w:sz="0" w:space="0" w:color="auto"/>
        <w:bottom w:val="none" w:sz="0" w:space="0" w:color="auto"/>
        <w:right w:val="none" w:sz="0" w:space="0" w:color="auto"/>
      </w:divBdr>
    </w:div>
    <w:div w:id="983507067">
      <w:bodyDiv w:val="1"/>
      <w:marLeft w:val="0"/>
      <w:marRight w:val="0"/>
      <w:marTop w:val="0"/>
      <w:marBottom w:val="0"/>
      <w:divBdr>
        <w:top w:val="none" w:sz="0" w:space="0" w:color="auto"/>
        <w:left w:val="none" w:sz="0" w:space="0" w:color="auto"/>
        <w:bottom w:val="none" w:sz="0" w:space="0" w:color="auto"/>
        <w:right w:val="none" w:sz="0" w:space="0" w:color="auto"/>
      </w:divBdr>
    </w:div>
    <w:div w:id="985623639">
      <w:bodyDiv w:val="1"/>
      <w:marLeft w:val="0"/>
      <w:marRight w:val="0"/>
      <w:marTop w:val="0"/>
      <w:marBottom w:val="0"/>
      <w:divBdr>
        <w:top w:val="none" w:sz="0" w:space="0" w:color="auto"/>
        <w:left w:val="none" w:sz="0" w:space="0" w:color="auto"/>
        <w:bottom w:val="none" w:sz="0" w:space="0" w:color="auto"/>
        <w:right w:val="none" w:sz="0" w:space="0" w:color="auto"/>
      </w:divBdr>
    </w:div>
    <w:div w:id="985744902">
      <w:bodyDiv w:val="1"/>
      <w:marLeft w:val="0"/>
      <w:marRight w:val="0"/>
      <w:marTop w:val="0"/>
      <w:marBottom w:val="0"/>
      <w:divBdr>
        <w:top w:val="none" w:sz="0" w:space="0" w:color="auto"/>
        <w:left w:val="none" w:sz="0" w:space="0" w:color="auto"/>
        <w:bottom w:val="none" w:sz="0" w:space="0" w:color="auto"/>
        <w:right w:val="none" w:sz="0" w:space="0" w:color="auto"/>
      </w:divBdr>
    </w:div>
    <w:div w:id="989165485">
      <w:bodyDiv w:val="1"/>
      <w:marLeft w:val="0"/>
      <w:marRight w:val="0"/>
      <w:marTop w:val="0"/>
      <w:marBottom w:val="0"/>
      <w:divBdr>
        <w:top w:val="none" w:sz="0" w:space="0" w:color="auto"/>
        <w:left w:val="none" w:sz="0" w:space="0" w:color="auto"/>
        <w:bottom w:val="none" w:sz="0" w:space="0" w:color="auto"/>
        <w:right w:val="none" w:sz="0" w:space="0" w:color="auto"/>
      </w:divBdr>
    </w:div>
    <w:div w:id="1029989942">
      <w:bodyDiv w:val="1"/>
      <w:marLeft w:val="0"/>
      <w:marRight w:val="0"/>
      <w:marTop w:val="0"/>
      <w:marBottom w:val="0"/>
      <w:divBdr>
        <w:top w:val="none" w:sz="0" w:space="0" w:color="auto"/>
        <w:left w:val="none" w:sz="0" w:space="0" w:color="auto"/>
        <w:bottom w:val="none" w:sz="0" w:space="0" w:color="auto"/>
        <w:right w:val="none" w:sz="0" w:space="0" w:color="auto"/>
      </w:divBdr>
    </w:div>
    <w:div w:id="1030645699">
      <w:bodyDiv w:val="1"/>
      <w:marLeft w:val="0"/>
      <w:marRight w:val="0"/>
      <w:marTop w:val="0"/>
      <w:marBottom w:val="0"/>
      <w:divBdr>
        <w:top w:val="none" w:sz="0" w:space="0" w:color="auto"/>
        <w:left w:val="none" w:sz="0" w:space="0" w:color="auto"/>
        <w:bottom w:val="none" w:sz="0" w:space="0" w:color="auto"/>
        <w:right w:val="none" w:sz="0" w:space="0" w:color="auto"/>
      </w:divBdr>
    </w:div>
    <w:div w:id="1047413752">
      <w:bodyDiv w:val="1"/>
      <w:marLeft w:val="0"/>
      <w:marRight w:val="0"/>
      <w:marTop w:val="0"/>
      <w:marBottom w:val="0"/>
      <w:divBdr>
        <w:top w:val="none" w:sz="0" w:space="0" w:color="auto"/>
        <w:left w:val="none" w:sz="0" w:space="0" w:color="auto"/>
        <w:bottom w:val="none" w:sz="0" w:space="0" w:color="auto"/>
        <w:right w:val="none" w:sz="0" w:space="0" w:color="auto"/>
      </w:divBdr>
    </w:div>
    <w:div w:id="1062563794">
      <w:bodyDiv w:val="1"/>
      <w:marLeft w:val="0"/>
      <w:marRight w:val="0"/>
      <w:marTop w:val="0"/>
      <w:marBottom w:val="0"/>
      <w:divBdr>
        <w:top w:val="none" w:sz="0" w:space="0" w:color="auto"/>
        <w:left w:val="none" w:sz="0" w:space="0" w:color="auto"/>
        <w:bottom w:val="none" w:sz="0" w:space="0" w:color="auto"/>
        <w:right w:val="none" w:sz="0" w:space="0" w:color="auto"/>
      </w:divBdr>
    </w:div>
    <w:div w:id="1074471646">
      <w:bodyDiv w:val="1"/>
      <w:marLeft w:val="0"/>
      <w:marRight w:val="0"/>
      <w:marTop w:val="0"/>
      <w:marBottom w:val="0"/>
      <w:divBdr>
        <w:top w:val="none" w:sz="0" w:space="0" w:color="auto"/>
        <w:left w:val="none" w:sz="0" w:space="0" w:color="auto"/>
        <w:bottom w:val="none" w:sz="0" w:space="0" w:color="auto"/>
        <w:right w:val="none" w:sz="0" w:space="0" w:color="auto"/>
      </w:divBdr>
    </w:div>
    <w:div w:id="1094327883">
      <w:bodyDiv w:val="1"/>
      <w:marLeft w:val="0"/>
      <w:marRight w:val="0"/>
      <w:marTop w:val="0"/>
      <w:marBottom w:val="0"/>
      <w:divBdr>
        <w:top w:val="none" w:sz="0" w:space="0" w:color="auto"/>
        <w:left w:val="none" w:sz="0" w:space="0" w:color="auto"/>
        <w:bottom w:val="none" w:sz="0" w:space="0" w:color="auto"/>
        <w:right w:val="none" w:sz="0" w:space="0" w:color="auto"/>
      </w:divBdr>
    </w:div>
    <w:div w:id="1095250130">
      <w:bodyDiv w:val="1"/>
      <w:marLeft w:val="0"/>
      <w:marRight w:val="0"/>
      <w:marTop w:val="0"/>
      <w:marBottom w:val="0"/>
      <w:divBdr>
        <w:top w:val="none" w:sz="0" w:space="0" w:color="auto"/>
        <w:left w:val="none" w:sz="0" w:space="0" w:color="auto"/>
        <w:bottom w:val="none" w:sz="0" w:space="0" w:color="auto"/>
        <w:right w:val="none" w:sz="0" w:space="0" w:color="auto"/>
      </w:divBdr>
      <w:divsChild>
        <w:div w:id="1976713492">
          <w:marLeft w:val="0"/>
          <w:marRight w:val="0"/>
          <w:marTop w:val="0"/>
          <w:marBottom w:val="0"/>
          <w:divBdr>
            <w:top w:val="none" w:sz="0" w:space="0" w:color="auto"/>
            <w:left w:val="none" w:sz="0" w:space="0" w:color="auto"/>
            <w:bottom w:val="none" w:sz="0" w:space="0" w:color="auto"/>
            <w:right w:val="none" w:sz="0" w:space="0" w:color="auto"/>
          </w:divBdr>
          <w:divsChild>
            <w:div w:id="1824851264">
              <w:marLeft w:val="0"/>
              <w:marRight w:val="0"/>
              <w:marTop w:val="0"/>
              <w:marBottom w:val="0"/>
              <w:divBdr>
                <w:top w:val="none" w:sz="0" w:space="0" w:color="auto"/>
                <w:left w:val="none" w:sz="0" w:space="0" w:color="auto"/>
                <w:bottom w:val="none" w:sz="0" w:space="0" w:color="auto"/>
                <w:right w:val="none" w:sz="0" w:space="0" w:color="auto"/>
              </w:divBdr>
              <w:divsChild>
                <w:div w:id="1241132522">
                  <w:marLeft w:val="0"/>
                  <w:marRight w:val="0"/>
                  <w:marTop w:val="0"/>
                  <w:marBottom w:val="0"/>
                  <w:divBdr>
                    <w:top w:val="none" w:sz="0" w:space="0" w:color="auto"/>
                    <w:left w:val="none" w:sz="0" w:space="0" w:color="auto"/>
                    <w:bottom w:val="none" w:sz="0" w:space="0" w:color="auto"/>
                    <w:right w:val="none" w:sz="0" w:space="0" w:color="auto"/>
                  </w:divBdr>
                  <w:divsChild>
                    <w:div w:id="1133062729">
                      <w:marLeft w:val="0"/>
                      <w:marRight w:val="0"/>
                      <w:marTop w:val="0"/>
                      <w:marBottom w:val="0"/>
                      <w:divBdr>
                        <w:top w:val="none" w:sz="0" w:space="0" w:color="auto"/>
                        <w:left w:val="none" w:sz="0" w:space="0" w:color="auto"/>
                        <w:bottom w:val="none" w:sz="0" w:space="0" w:color="auto"/>
                        <w:right w:val="none" w:sz="0" w:space="0" w:color="auto"/>
                      </w:divBdr>
                      <w:divsChild>
                        <w:div w:id="1390231689">
                          <w:marLeft w:val="0"/>
                          <w:marRight w:val="0"/>
                          <w:marTop w:val="0"/>
                          <w:marBottom w:val="0"/>
                          <w:divBdr>
                            <w:top w:val="none" w:sz="0" w:space="0" w:color="auto"/>
                            <w:left w:val="none" w:sz="0" w:space="0" w:color="auto"/>
                            <w:bottom w:val="none" w:sz="0" w:space="0" w:color="auto"/>
                            <w:right w:val="none" w:sz="0" w:space="0" w:color="auto"/>
                          </w:divBdr>
                          <w:divsChild>
                            <w:div w:id="735201814">
                              <w:marLeft w:val="0"/>
                              <w:marRight w:val="0"/>
                              <w:marTop w:val="0"/>
                              <w:marBottom w:val="0"/>
                              <w:divBdr>
                                <w:top w:val="none" w:sz="0" w:space="0" w:color="auto"/>
                                <w:left w:val="none" w:sz="0" w:space="0" w:color="auto"/>
                                <w:bottom w:val="none" w:sz="0" w:space="0" w:color="auto"/>
                                <w:right w:val="none" w:sz="0" w:space="0" w:color="auto"/>
                              </w:divBdr>
                              <w:divsChild>
                                <w:div w:id="1659308240">
                                  <w:marLeft w:val="0"/>
                                  <w:marRight w:val="0"/>
                                  <w:marTop w:val="0"/>
                                  <w:marBottom w:val="0"/>
                                  <w:divBdr>
                                    <w:top w:val="none" w:sz="0" w:space="0" w:color="auto"/>
                                    <w:left w:val="none" w:sz="0" w:space="0" w:color="auto"/>
                                    <w:bottom w:val="none" w:sz="0" w:space="0" w:color="auto"/>
                                    <w:right w:val="none" w:sz="0" w:space="0" w:color="auto"/>
                                  </w:divBdr>
                                  <w:divsChild>
                                    <w:div w:id="1468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3383">
                          <w:marLeft w:val="0"/>
                          <w:marRight w:val="0"/>
                          <w:marTop w:val="0"/>
                          <w:marBottom w:val="0"/>
                          <w:divBdr>
                            <w:top w:val="none" w:sz="0" w:space="0" w:color="auto"/>
                            <w:left w:val="none" w:sz="0" w:space="0" w:color="auto"/>
                            <w:bottom w:val="none" w:sz="0" w:space="0" w:color="auto"/>
                            <w:right w:val="none" w:sz="0" w:space="0" w:color="auto"/>
                          </w:divBdr>
                          <w:divsChild>
                            <w:div w:id="1402941573">
                              <w:marLeft w:val="0"/>
                              <w:marRight w:val="0"/>
                              <w:marTop w:val="0"/>
                              <w:marBottom w:val="0"/>
                              <w:divBdr>
                                <w:top w:val="none" w:sz="0" w:space="0" w:color="auto"/>
                                <w:left w:val="none" w:sz="0" w:space="0" w:color="auto"/>
                                <w:bottom w:val="none" w:sz="0" w:space="0" w:color="auto"/>
                                <w:right w:val="none" w:sz="0" w:space="0" w:color="auto"/>
                              </w:divBdr>
                              <w:divsChild>
                                <w:div w:id="214514074">
                                  <w:marLeft w:val="0"/>
                                  <w:marRight w:val="0"/>
                                  <w:marTop w:val="0"/>
                                  <w:marBottom w:val="0"/>
                                  <w:divBdr>
                                    <w:top w:val="none" w:sz="0" w:space="0" w:color="auto"/>
                                    <w:left w:val="none" w:sz="0" w:space="0" w:color="auto"/>
                                    <w:bottom w:val="none" w:sz="0" w:space="0" w:color="auto"/>
                                    <w:right w:val="none" w:sz="0" w:space="0" w:color="auto"/>
                                  </w:divBdr>
                                  <w:divsChild>
                                    <w:div w:id="17108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769140">
      <w:bodyDiv w:val="1"/>
      <w:marLeft w:val="0"/>
      <w:marRight w:val="0"/>
      <w:marTop w:val="0"/>
      <w:marBottom w:val="0"/>
      <w:divBdr>
        <w:top w:val="none" w:sz="0" w:space="0" w:color="auto"/>
        <w:left w:val="none" w:sz="0" w:space="0" w:color="auto"/>
        <w:bottom w:val="none" w:sz="0" w:space="0" w:color="auto"/>
        <w:right w:val="none" w:sz="0" w:space="0" w:color="auto"/>
      </w:divBdr>
    </w:div>
    <w:div w:id="1144003700">
      <w:bodyDiv w:val="1"/>
      <w:marLeft w:val="0"/>
      <w:marRight w:val="0"/>
      <w:marTop w:val="0"/>
      <w:marBottom w:val="0"/>
      <w:divBdr>
        <w:top w:val="none" w:sz="0" w:space="0" w:color="auto"/>
        <w:left w:val="none" w:sz="0" w:space="0" w:color="auto"/>
        <w:bottom w:val="none" w:sz="0" w:space="0" w:color="auto"/>
        <w:right w:val="none" w:sz="0" w:space="0" w:color="auto"/>
      </w:divBdr>
    </w:div>
    <w:div w:id="1197766860">
      <w:bodyDiv w:val="1"/>
      <w:marLeft w:val="0"/>
      <w:marRight w:val="0"/>
      <w:marTop w:val="0"/>
      <w:marBottom w:val="0"/>
      <w:divBdr>
        <w:top w:val="none" w:sz="0" w:space="0" w:color="auto"/>
        <w:left w:val="none" w:sz="0" w:space="0" w:color="auto"/>
        <w:bottom w:val="none" w:sz="0" w:space="0" w:color="auto"/>
        <w:right w:val="none" w:sz="0" w:space="0" w:color="auto"/>
      </w:divBdr>
    </w:div>
    <w:div w:id="1212575868">
      <w:bodyDiv w:val="1"/>
      <w:marLeft w:val="0"/>
      <w:marRight w:val="0"/>
      <w:marTop w:val="0"/>
      <w:marBottom w:val="0"/>
      <w:divBdr>
        <w:top w:val="none" w:sz="0" w:space="0" w:color="auto"/>
        <w:left w:val="none" w:sz="0" w:space="0" w:color="auto"/>
        <w:bottom w:val="none" w:sz="0" w:space="0" w:color="auto"/>
        <w:right w:val="none" w:sz="0" w:space="0" w:color="auto"/>
      </w:divBdr>
    </w:div>
    <w:div w:id="1231618175">
      <w:bodyDiv w:val="1"/>
      <w:marLeft w:val="0"/>
      <w:marRight w:val="0"/>
      <w:marTop w:val="0"/>
      <w:marBottom w:val="0"/>
      <w:divBdr>
        <w:top w:val="none" w:sz="0" w:space="0" w:color="auto"/>
        <w:left w:val="none" w:sz="0" w:space="0" w:color="auto"/>
        <w:bottom w:val="none" w:sz="0" w:space="0" w:color="auto"/>
        <w:right w:val="none" w:sz="0" w:space="0" w:color="auto"/>
      </w:divBdr>
    </w:div>
    <w:div w:id="1248420881">
      <w:bodyDiv w:val="1"/>
      <w:marLeft w:val="0"/>
      <w:marRight w:val="0"/>
      <w:marTop w:val="0"/>
      <w:marBottom w:val="0"/>
      <w:divBdr>
        <w:top w:val="none" w:sz="0" w:space="0" w:color="auto"/>
        <w:left w:val="none" w:sz="0" w:space="0" w:color="auto"/>
        <w:bottom w:val="none" w:sz="0" w:space="0" w:color="auto"/>
        <w:right w:val="none" w:sz="0" w:space="0" w:color="auto"/>
      </w:divBdr>
    </w:div>
    <w:div w:id="1258757379">
      <w:bodyDiv w:val="1"/>
      <w:marLeft w:val="0"/>
      <w:marRight w:val="0"/>
      <w:marTop w:val="0"/>
      <w:marBottom w:val="0"/>
      <w:divBdr>
        <w:top w:val="none" w:sz="0" w:space="0" w:color="auto"/>
        <w:left w:val="none" w:sz="0" w:space="0" w:color="auto"/>
        <w:bottom w:val="none" w:sz="0" w:space="0" w:color="auto"/>
        <w:right w:val="none" w:sz="0" w:space="0" w:color="auto"/>
      </w:divBdr>
    </w:div>
    <w:div w:id="1286617640">
      <w:bodyDiv w:val="1"/>
      <w:marLeft w:val="0"/>
      <w:marRight w:val="0"/>
      <w:marTop w:val="0"/>
      <w:marBottom w:val="0"/>
      <w:divBdr>
        <w:top w:val="none" w:sz="0" w:space="0" w:color="auto"/>
        <w:left w:val="none" w:sz="0" w:space="0" w:color="auto"/>
        <w:bottom w:val="none" w:sz="0" w:space="0" w:color="auto"/>
        <w:right w:val="none" w:sz="0" w:space="0" w:color="auto"/>
      </w:divBdr>
    </w:div>
    <w:div w:id="1309895390">
      <w:bodyDiv w:val="1"/>
      <w:marLeft w:val="0"/>
      <w:marRight w:val="0"/>
      <w:marTop w:val="0"/>
      <w:marBottom w:val="0"/>
      <w:divBdr>
        <w:top w:val="none" w:sz="0" w:space="0" w:color="auto"/>
        <w:left w:val="none" w:sz="0" w:space="0" w:color="auto"/>
        <w:bottom w:val="none" w:sz="0" w:space="0" w:color="auto"/>
        <w:right w:val="none" w:sz="0" w:space="0" w:color="auto"/>
      </w:divBdr>
      <w:divsChild>
        <w:div w:id="1823808139">
          <w:marLeft w:val="0"/>
          <w:marRight w:val="0"/>
          <w:marTop w:val="0"/>
          <w:marBottom w:val="0"/>
          <w:divBdr>
            <w:top w:val="none" w:sz="0" w:space="0" w:color="auto"/>
            <w:left w:val="none" w:sz="0" w:space="0" w:color="auto"/>
            <w:bottom w:val="none" w:sz="0" w:space="0" w:color="auto"/>
            <w:right w:val="none" w:sz="0" w:space="0" w:color="auto"/>
          </w:divBdr>
          <w:divsChild>
            <w:div w:id="1393968572">
              <w:marLeft w:val="0"/>
              <w:marRight w:val="0"/>
              <w:marTop w:val="0"/>
              <w:marBottom w:val="0"/>
              <w:divBdr>
                <w:top w:val="none" w:sz="0" w:space="0" w:color="auto"/>
                <w:left w:val="none" w:sz="0" w:space="0" w:color="auto"/>
                <w:bottom w:val="none" w:sz="0" w:space="0" w:color="auto"/>
                <w:right w:val="none" w:sz="0" w:space="0" w:color="auto"/>
              </w:divBdr>
              <w:divsChild>
                <w:div w:id="314534518">
                  <w:marLeft w:val="0"/>
                  <w:marRight w:val="0"/>
                  <w:marTop w:val="0"/>
                  <w:marBottom w:val="0"/>
                  <w:divBdr>
                    <w:top w:val="none" w:sz="0" w:space="0" w:color="auto"/>
                    <w:left w:val="none" w:sz="0" w:space="0" w:color="auto"/>
                    <w:bottom w:val="none" w:sz="0" w:space="0" w:color="auto"/>
                    <w:right w:val="none" w:sz="0" w:space="0" w:color="auto"/>
                  </w:divBdr>
                  <w:divsChild>
                    <w:div w:id="1710106140">
                      <w:marLeft w:val="0"/>
                      <w:marRight w:val="0"/>
                      <w:marTop w:val="0"/>
                      <w:marBottom w:val="0"/>
                      <w:divBdr>
                        <w:top w:val="none" w:sz="0" w:space="0" w:color="auto"/>
                        <w:left w:val="none" w:sz="0" w:space="0" w:color="auto"/>
                        <w:bottom w:val="none" w:sz="0" w:space="0" w:color="auto"/>
                        <w:right w:val="none" w:sz="0" w:space="0" w:color="auto"/>
                      </w:divBdr>
                      <w:divsChild>
                        <w:div w:id="1062946842">
                          <w:marLeft w:val="0"/>
                          <w:marRight w:val="0"/>
                          <w:marTop w:val="0"/>
                          <w:marBottom w:val="0"/>
                          <w:divBdr>
                            <w:top w:val="none" w:sz="0" w:space="0" w:color="auto"/>
                            <w:left w:val="none" w:sz="0" w:space="0" w:color="auto"/>
                            <w:bottom w:val="none" w:sz="0" w:space="0" w:color="auto"/>
                            <w:right w:val="none" w:sz="0" w:space="0" w:color="auto"/>
                          </w:divBdr>
                          <w:divsChild>
                            <w:div w:id="895043954">
                              <w:marLeft w:val="0"/>
                              <w:marRight w:val="0"/>
                              <w:marTop w:val="0"/>
                              <w:marBottom w:val="0"/>
                              <w:divBdr>
                                <w:top w:val="none" w:sz="0" w:space="0" w:color="auto"/>
                                <w:left w:val="none" w:sz="0" w:space="0" w:color="auto"/>
                                <w:bottom w:val="none" w:sz="0" w:space="0" w:color="auto"/>
                                <w:right w:val="none" w:sz="0" w:space="0" w:color="auto"/>
                              </w:divBdr>
                              <w:divsChild>
                                <w:div w:id="1865747882">
                                  <w:marLeft w:val="0"/>
                                  <w:marRight w:val="0"/>
                                  <w:marTop w:val="0"/>
                                  <w:marBottom w:val="0"/>
                                  <w:divBdr>
                                    <w:top w:val="none" w:sz="0" w:space="0" w:color="auto"/>
                                    <w:left w:val="none" w:sz="0" w:space="0" w:color="auto"/>
                                    <w:bottom w:val="none" w:sz="0" w:space="0" w:color="auto"/>
                                    <w:right w:val="none" w:sz="0" w:space="0" w:color="auto"/>
                                  </w:divBdr>
                                  <w:divsChild>
                                    <w:div w:id="2056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456">
                          <w:marLeft w:val="0"/>
                          <w:marRight w:val="0"/>
                          <w:marTop w:val="0"/>
                          <w:marBottom w:val="0"/>
                          <w:divBdr>
                            <w:top w:val="none" w:sz="0" w:space="0" w:color="auto"/>
                            <w:left w:val="none" w:sz="0" w:space="0" w:color="auto"/>
                            <w:bottom w:val="none" w:sz="0" w:space="0" w:color="auto"/>
                            <w:right w:val="none" w:sz="0" w:space="0" w:color="auto"/>
                          </w:divBdr>
                          <w:divsChild>
                            <w:div w:id="2109960444">
                              <w:marLeft w:val="0"/>
                              <w:marRight w:val="0"/>
                              <w:marTop w:val="0"/>
                              <w:marBottom w:val="0"/>
                              <w:divBdr>
                                <w:top w:val="none" w:sz="0" w:space="0" w:color="auto"/>
                                <w:left w:val="none" w:sz="0" w:space="0" w:color="auto"/>
                                <w:bottom w:val="none" w:sz="0" w:space="0" w:color="auto"/>
                                <w:right w:val="none" w:sz="0" w:space="0" w:color="auto"/>
                              </w:divBdr>
                              <w:divsChild>
                                <w:div w:id="523178432">
                                  <w:marLeft w:val="0"/>
                                  <w:marRight w:val="0"/>
                                  <w:marTop w:val="0"/>
                                  <w:marBottom w:val="0"/>
                                  <w:divBdr>
                                    <w:top w:val="none" w:sz="0" w:space="0" w:color="auto"/>
                                    <w:left w:val="none" w:sz="0" w:space="0" w:color="auto"/>
                                    <w:bottom w:val="none" w:sz="0" w:space="0" w:color="auto"/>
                                    <w:right w:val="none" w:sz="0" w:space="0" w:color="auto"/>
                                  </w:divBdr>
                                  <w:divsChild>
                                    <w:div w:id="6075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75947">
      <w:bodyDiv w:val="1"/>
      <w:marLeft w:val="0"/>
      <w:marRight w:val="0"/>
      <w:marTop w:val="0"/>
      <w:marBottom w:val="0"/>
      <w:divBdr>
        <w:top w:val="none" w:sz="0" w:space="0" w:color="auto"/>
        <w:left w:val="none" w:sz="0" w:space="0" w:color="auto"/>
        <w:bottom w:val="none" w:sz="0" w:space="0" w:color="auto"/>
        <w:right w:val="none" w:sz="0" w:space="0" w:color="auto"/>
      </w:divBdr>
    </w:div>
    <w:div w:id="1331444191">
      <w:bodyDiv w:val="1"/>
      <w:marLeft w:val="0"/>
      <w:marRight w:val="0"/>
      <w:marTop w:val="0"/>
      <w:marBottom w:val="0"/>
      <w:divBdr>
        <w:top w:val="none" w:sz="0" w:space="0" w:color="auto"/>
        <w:left w:val="none" w:sz="0" w:space="0" w:color="auto"/>
        <w:bottom w:val="none" w:sz="0" w:space="0" w:color="auto"/>
        <w:right w:val="none" w:sz="0" w:space="0" w:color="auto"/>
      </w:divBdr>
    </w:div>
    <w:div w:id="1358460250">
      <w:bodyDiv w:val="1"/>
      <w:marLeft w:val="0"/>
      <w:marRight w:val="0"/>
      <w:marTop w:val="0"/>
      <w:marBottom w:val="0"/>
      <w:divBdr>
        <w:top w:val="none" w:sz="0" w:space="0" w:color="auto"/>
        <w:left w:val="none" w:sz="0" w:space="0" w:color="auto"/>
        <w:bottom w:val="none" w:sz="0" w:space="0" w:color="auto"/>
        <w:right w:val="none" w:sz="0" w:space="0" w:color="auto"/>
      </w:divBdr>
    </w:div>
    <w:div w:id="1397699493">
      <w:bodyDiv w:val="1"/>
      <w:marLeft w:val="0"/>
      <w:marRight w:val="0"/>
      <w:marTop w:val="0"/>
      <w:marBottom w:val="0"/>
      <w:divBdr>
        <w:top w:val="none" w:sz="0" w:space="0" w:color="auto"/>
        <w:left w:val="none" w:sz="0" w:space="0" w:color="auto"/>
        <w:bottom w:val="none" w:sz="0" w:space="0" w:color="auto"/>
        <w:right w:val="none" w:sz="0" w:space="0" w:color="auto"/>
      </w:divBdr>
    </w:div>
    <w:div w:id="1416124686">
      <w:bodyDiv w:val="1"/>
      <w:marLeft w:val="0"/>
      <w:marRight w:val="0"/>
      <w:marTop w:val="0"/>
      <w:marBottom w:val="0"/>
      <w:divBdr>
        <w:top w:val="none" w:sz="0" w:space="0" w:color="auto"/>
        <w:left w:val="none" w:sz="0" w:space="0" w:color="auto"/>
        <w:bottom w:val="none" w:sz="0" w:space="0" w:color="auto"/>
        <w:right w:val="none" w:sz="0" w:space="0" w:color="auto"/>
      </w:divBdr>
    </w:div>
    <w:div w:id="1424839966">
      <w:bodyDiv w:val="1"/>
      <w:marLeft w:val="0"/>
      <w:marRight w:val="0"/>
      <w:marTop w:val="0"/>
      <w:marBottom w:val="0"/>
      <w:divBdr>
        <w:top w:val="none" w:sz="0" w:space="0" w:color="auto"/>
        <w:left w:val="none" w:sz="0" w:space="0" w:color="auto"/>
        <w:bottom w:val="none" w:sz="0" w:space="0" w:color="auto"/>
        <w:right w:val="none" w:sz="0" w:space="0" w:color="auto"/>
      </w:divBdr>
    </w:div>
    <w:div w:id="1430999928">
      <w:bodyDiv w:val="1"/>
      <w:marLeft w:val="0"/>
      <w:marRight w:val="0"/>
      <w:marTop w:val="0"/>
      <w:marBottom w:val="0"/>
      <w:divBdr>
        <w:top w:val="none" w:sz="0" w:space="0" w:color="auto"/>
        <w:left w:val="none" w:sz="0" w:space="0" w:color="auto"/>
        <w:bottom w:val="none" w:sz="0" w:space="0" w:color="auto"/>
        <w:right w:val="none" w:sz="0" w:space="0" w:color="auto"/>
      </w:divBdr>
    </w:div>
    <w:div w:id="1465611730">
      <w:bodyDiv w:val="1"/>
      <w:marLeft w:val="0"/>
      <w:marRight w:val="0"/>
      <w:marTop w:val="0"/>
      <w:marBottom w:val="0"/>
      <w:divBdr>
        <w:top w:val="none" w:sz="0" w:space="0" w:color="auto"/>
        <w:left w:val="none" w:sz="0" w:space="0" w:color="auto"/>
        <w:bottom w:val="none" w:sz="0" w:space="0" w:color="auto"/>
        <w:right w:val="none" w:sz="0" w:space="0" w:color="auto"/>
      </w:divBdr>
    </w:div>
    <w:div w:id="1475684331">
      <w:bodyDiv w:val="1"/>
      <w:marLeft w:val="0"/>
      <w:marRight w:val="0"/>
      <w:marTop w:val="0"/>
      <w:marBottom w:val="0"/>
      <w:divBdr>
        <w:top w:val="none" w:sz="0" w:space="0" w:color="auto"/>
        <w:left w:val="none" w:sz="0" w:space="0" w:color="auto"/>
        <w:bottom w:val="none" w:sz="0" w:space="0" w:color="auto"/>
        <w:right w:val="none" w:sz="0" w:space="0" w:color="auto"/>
      </w:divBdr>
    </w:div>
    <w:div w:id="1486773562">
      <w:bodyDiv w:val="1"/>
      <w:marLeft w:val="0"/>
      <w:marRight w:val="0"/>
      <w:marTop w:val="0"/>
      <w:marBottom w:val="0"/>
      <w:divBdr>
        <w:top w:val="none" w:sz="0" w:space="0" w:color="auto"/>
        <w:left w:val="none" w:sz="0" w:space="0" w:color="auto"/>
        <w:bottom w:val="none" w:sz="0" w:space="0" w:color="auto"/>
        <w:right w:val="none" w:sz="0" w:space="0" w:color="auto"/>
      </w:divBdr>
    </w:div>
    <w:div w:id="1504390243">
      <w:bodyDiv w:val="1"/>
      <w:marLeft w:val="0"/>
      <w:marRight w:val="0"/>
      <w:marTop w:val="0"/>
      <w:marBottom w:val="0"/>
      <w:divBdr>
        <w:top w:val="none" w:sz="0" w:space="0" w:color="auto"/>
        <w:left w:val="none" w:sz="0" w:space="0" w:color="auto"/>
        <w:bottom w:val="none" w:sz="0" w:space="0" w:color="auto"/>
        <w:right w:val="none" w:sz="0" w:space="0" w:color="auto"/>
      </w:divBdr>
    </w:div>
    <w:div w:id="1504860085">
      <w:bodyDiv w:val="1"/>
      <w:marLeft w:val="0"/>
      <w:marRight w:val="0"/>
      <w:marTop w:val="0"/>
      <w:marBottom w:val="0"/>
      <w:divBdr>
        <w:top w:val="none" w:sz="0" w:space="0" w:color="auto"/>
        <w:left w:val="none" w:sz="0" w:space="0" w:color="auto"/>
        <w:bottom w:val="none" w:sz="0" w:space="0" w:color="auto"/>
        <w:right w:val="none" w:sz="0" w:space="0" w:color="auto"/>
      </w:divBdr>
      <w:divsChild>
        <w:div w:id="1576863780">
          <w:marLeft w:val="0"/>
          <w:marRight w:val="0"/>
          <w:marTop w:val="0"/>
          <w:marBottom w:val="0"/>
          <w:divBdr>
            <w:top w:val="none" w:sz="0" w:space="0" w:color="auto"/>
            <w:left w:val="none" w:sz="0" w:space="0" w:color="auto"/>
            <w:bottom w:val="none" w:sz="0" w:space="0" w:color="auto"/>
            <w:right w:val="none" w:sz="0" w:space="0" w:color="auto"/>
          </w:divBdr>
        </w:div>
      </w:divsChild>
    </w:div>
    <w:div w:id="1539581838">
      <w:bodyDiv w:val="1"/>
      <w:marLeft w:val="0"/>
      <w:marRight w:val="0"/>
      <w:marTop w:val="0"/>
      <w:marBottom w:val="0"/>
      <w:divBdr>
        <w:top w:val="none" w:sz="0" w:space="0" w:color="auto"/>
        <w:left w:val="none" w:sz="0" w:space="0" w:color="auto"/>
        <w:bottom w:val="none" w:sz="0" w:space="0" w:color="auto"/>
        <w:right w:val="none" w:sz="0" w:space="0" w:color="auto"/>
      </w:divBdr>
    </w:div>
    <w:div w:id="1556700434">
      <w:bodyDiv w:val="1"/>
      <w:marLeft w:val="0"/>
      <w:marRight w:val="0"/>
      <w:marTop w:val="0"/>
      <w:marBottom w:val="0"/>
      <w:divBdr>
        <w:top w:val="none" w:sz="0" w:space="0" w:color="auto"/>
        <w:left w:val="none" w:sz="0" w:space="0" w:color="auto"/>
        <w:bottom w:val="none" w:sz="0" w:space="0" w:color="auto"/>
        <w:right w:val="none" w:sz="0" w:space="0" w:color="auto"/>
      </w:divBdr>
    </w:div>
    <w:div w:id="1561789314">
      <w:bodyDiv w:val="1"/>
      <w:marLeft w:val="0"/>
      <w:marRight w:val="0"/>
      <w:marTop w:val="0"/>
      <w:marBottom w:val="0"/>
      <w:divBdr>
        <w:top w:val="none" w:sz="0" w:space="0" w:color="auto"/>
        <w:left w:val="none" w:sz="0" w:space="0" w:color="auto"/>
        <w:bottom w:val="none" w:sz="0" w:space="0" w:color="auto"/>
        <w:right w:val="none" w:sz="0" w:space="0" w:color="auto"/>
      </w:divBdr>
    </w:div>
    <w:div w:id="1571037934">
      <w:bodyDiv w:val="1"/>
      <w:marLeft w:val="0"/>
      <w:marRight w:val="0"/>
      <w:marTop w:val="0"/>
      <w:marBottom w:val="0"/>
      <w:divBdr>
        <w:top w:val="none" w:sz="0" w:space="0" w:color="auto"/>
        <w:left w:val="none" w:sz="0" w:space="0" w:color="auto"/>
        <w:bottom w:val="none" w:sz="0" w:space="0" w:color="auto"/>
        <w:right w:val="none" w:sz="0" w:space="0" w:color="auto"/>
      </w:divBdr>
    </w:div>
    <w:div w:id="1581476510">
      <w:bodyDiv w:val="1"/>
      <w:marLeft w:val="0"/>
      <w:marRight w:val="0"/>
      <w:marTop w:val="0"/>
      <w:marBottom w:val="0"/>
      <w:divBdr>
        <w:top w:val="none" w:sz="0" w:space="0" w:color="auto"/>
        <w:left w:val="none" w:sz="0" w:space="0" w:color="auto"/>
        <w:bottom w:val="none" w:sz="0" w:space="0" w:color="auto"/>
        <w:right w:val="none" w:sz="0" w:space="0" w:color="auto"/>
      </w:divBdr>
    </w:div>
    <w:div w:id="1584290872">
      <w:bodyDiv w:val="1"/>
      <w:marLeft w:val="0"/>
      <w:marRight w:val="0"/>
      <w:marTop w:val="0"/>
      <w:marBottom w:val="0"/>
      <w:divBdr>
        <w:top w:val="none" w:sz="0" w:space="0" w:color="auto"/>
        <w:left w:val="none" w:sz="0" w:space="0" w:color="auto"/>
        <w:bottom w:val="none" w:sz="0" w:space="0" w:color="auto"/>
        <w:right w:val="none" w:sz="0" w:space="0" w:color="auto"/>
      </w:divBdr>
    </w:div>
    <w:div w:id="1596399883">
      <w:bodyDiv w:val="1"/>
      <w:marLeft w:val="0"/>
      <w:marRight w:val="0"/>
      <w:marTop w:val="0"/>
      <w:marBottom w:val="0"/>
      <w:divBdr>
        <w:top w:val="none" w:sz="0" w:space="0" w:color="auto"/>
        <w:left w:val="none" w:sz="0" w:space="0" w:color="auto"/>
        <w:bottom w:val="none" w:sz="0" w:space="0" w:color="auto"/>
        <w:right w:val="none" w:sz="0" w:space="0" w:color="auto"/>
      </w:divBdr>
    </w:div>
    <w:div w:id="1640306959">
      <w:bodyDiv w:val="1"/>
      <w:marLeft w:val="0"/>
      <w:marRight w:val="0"/>
      <w:marTop w:val="0"/>
      <w:marBottom w:val="0"/>
      <w:divBdr>
        <w:top w:val="none" w:sz="0" w:space="0" w:color="auto"/>
        <w:left w:val="none" w:sz="0" w:space="0" w:color="auto"/>
        <w:bottom w:val="none" w:sz="0" w:space="0" w:color="auto"/>
        <w:right w:val="none" w:sz="0" w:space="0" w:color="auto"/>
      </w:divBdr>
    </w:div>
    <w:div w:id="1643926924">
      <w:bodyDiv w:val="1"/>
      <w:marLeft w:val="0"/>
      <w:marRight w:val="0"/>
      <w:marTop w:val="0"/>
      <w:marBottom w:val="0"/>
      <w:divBdr>
        <w:top w:val="none" w:sz="0" w:space="0" w:color="auto"/>
        <w:left w:val="none" w:sz="0" w:space="0" w:color="auto"/>
        <w:bottom w:val="none" w:sz="0" w:space="0" w:color="auto"/>
        <w:right w:val="none" w:sz="0" w:space="0" w:color="auto"/>
      </w:divBdr>
    </w:div>
    <w:div w:id="1664236636">
      <w:bodyDiv w:val="1"/>
      <w:marLeft w:val="0"/>
      <w:marRight w:val="0"/>
      <w:marTop w:val="0"/>
      <w:marBottom w:val="0"/>
      <w:divBdr>
        <w:top w:val="none" w:sz="0" w:space="0" w:color="auto"/>
        <w:left w:val="none" w:sz="0" w:space="0" w:color="auto"/>
        <w:bottom w:val="none" w:sz="0" w:space="0" w:color="auto"/>
        <w:right w:val="none" w:sz="0" w:space="0" w:color="auto"/>
      </w:divBdr>
      <w:divsChild>
        <w:div w:id="1684434607">
          <w:marLeft w:val="0"/>
          <w:marRight w:val="0"/>
          <w:marTop w:val="0"/>
          <w:marBottom w:val="0"/>
          <w:divBdr>
            <w:top w:val="none" w:sz="0" w:space="0" w:color="auto"/>
            <w:left w:val="none" w:sz="0" w:space="0" w:color="auto"/>
            <w:bottom w:val="none" w:sz="0" w:space="0" w:color="auto"/>
            <w:right w:val="none" w:sz="0" w:space="0" w:color="auto"/>
          </w:divBdr>
        </w:div>
      </w:divsChild>
    </w:div>
    <w:div w:id="1763643446">
      <w:bodyDiv w:val="1"/>
      <w:marLeft w:val="0"/>
      <w:marRight w:val="0"/>
      <w:marTop w:val="0"/>
      <w:marBottom w:val="0"/>
      <w:divBdr>
        <w:top w:val="none" w:sz="0" w:space="0" w:color="auto"/>
        <w:left w:val="none" w:sz="0" w:space="0" w:color="auto"/>
        <w:bottom w:val="none" w:sz="0" w:space="0" w:color="auto"/>
        <w:right w:val="none" w:sz="0" w:space="0" w:color="auto"/>
      </w:divBdr>
    </w:div>
    <w:div w:id="1775056538">
      <w:bodyDiv w:val="1"/>
      <w:marLeft w:val="0"/>
      <w:marRight w:val="0"/>
      <w:marTop w:val="0"/>
      <w:marBottom w:val="0"/>
      <w:divBdr>
        <w:top w:val="none" w:sz="0" w:space="0" w:color="auto"/>
        <w:left w:val="none" w:sz="0" w:space="0" w:color="auto"/>
        <w:bottom w:val="none" w:sz="0" w:space="0" w:color="auto"/>
        <w:right w:val="none" w:sz="0" w:space="0" w:color="auto"/>
      </w:divBdr>
    </w:div>
    <w:div w:id="1785342725">
      <w:bodyDiv w:val="1"/>
      <w:marLeft w:val="0"/>
      <w:marRight w:val="0"/>
      <w:marTop w:val="0"/>
      <w:marBottom w:val="0"/>
      <w:divBdr>
        <w:top w:val="none" w:sz="0" w:space="0" w:color="auto"/>
        <w:left w:val="none" w:sz="0" w:space="0" w:color="auto"/>
        <w:bottom w:val="none" w:sz="0" w:space="0" w:color="auto"/>
        <w:right w:val="none" w:sz="0" w:space="0" w:color="auto"/>
      </w:divBdr>
    </w:div>
    <w:div w:id="1807046942">
      <w:bodyDiv w:val="1"/>
      <w:marLeft w:val="0"/>
      <w:marRight w:val="0"/>
      <w:marTop w:val="0"/>
      <w:marBottom w:val="0"/>
      <w:divBdr>
        <w:top w:val="none" w:sz="0" w:space="0" w:color="auto"/>
        <w:left w:val="none" w:sz="0" w:space="0" w:color="auto"/>
        <w:bottom w:val="none" w:sz="0" w:space="0" w:color="auto"/>
        <w:right w:val="none" w:sz="0" w:space="0" w:color="auto"/>
      </w:divBdr>
    </w:div>
    <w:div w:id="1851984209">
      <w:bodyDiv w:val="1"/>
      <w:marLeft w:val="0"/>
      <w:marRight w:val="0"/>
      <w:marTop w:val="0"/>
      <w:marBottom w:val="0"/>
      <w:divBdr>
        <w:top w:val="none" w:sz="0" w:space="0" w:color="auto"/>
        <w:left w:val="none" w:sz="0" w:space="0" w:color="auto"/>
        <w:bottom w:val="none" w:sz="0" w:space="0" w:color="auto"/>
        <w:right w:val="none" w:sz="0" w:space="0" w:color="auto"/>
      </w:divBdr>
    </w:div>
    <w:div w:id="1877769281">
      <w:bodyDiv w:val="1"/>
      <w:marLeft w:val="0"/>
      <w:marRight w:val="0"/>
      <w:marTop w:val="0"/>
      <w:marBottom w:val="0"/>
      <w:divBdr>
        <w:top w:val="none" w:sz="0" w:space="0" w:color="auto"/>
        <w:left w:val="none" w:sz="0" w:space="0" w:color="auto"/>
        <w:bottom w:val="none" w:sz="0" w:space="0" w:color="auto"/>
        <w:right w:val="none" w:sz="0" w:space="0" w:color="auto"/>
      </w:divBdr>
    </w:div>
    <w:div w:id="1878348596">
      <w:bodyDiv w:val="1"/>
      <w:marLeft w:val="0"/>
      <w:marRight w:val="0"/>
      <w:marTop w:val="0"/>
      <w:marBottom w:val="0"/>
      <w:divBdr>
        <w:top w:val="none" w:sz="0" w:space="0" w:color="auto"/>
        <w:left w:val="none" w:sz="0" w:space="0" w:color="auto"/>
        <w:bottom w:val="none" w:sz="0" w:space="0" w:color="auto"/>
        <w:right w:val="none" w:sz="0" w:space="0" w:color="auto"/>
      </w:divBdr>
    </w:div>
    <w:div w:id="1917787820">
      <w:bodyDiv w:val="1"/>
      <w:marLeft w:val="0"/>
      <w:marRight w:val="0"/>
      <w:marTop w:val="0"/>
      <w:marBottom w:val="0"/>
      <w:divBdr>
        <w:top w:val="none" w:sz="0" w:space="0" w:color="auto"/>
        <w:left w:val="none" w:sz="0" w:space="0" w:color="auto"/>
        <w:bottom w:val="none" w:sz="0" w:space="0" w:color="auto"/>
        <w:right w:val="none" w:sz="0" w:space="0" w:color="auto"/>
      </w:divBdr>
    </w:div>
    <w:div w:id="1945187345">
      <w:bodyDiv w:val="1"/>
      <w:marLeft w:val="0"/>
      <w:marRight w:val="0"/>
      <w:marTop w:val="0"/>
      <w:marBottom w:val="0"/>
      <w:divBdr>
        <w:top w:val="none" w:sz="0" w:space="0" w:color="auto"/>
        <w:left w:val="none" w:sz="0" w:space="0" w:color="auto"/>
        <w:bottom w:val="none" w:sz="0" w:space="0" w:color="auto"/>
        <w:right w:val="none" w:sz="0" w:space="0" w:color="auto"/>
      </w:divBdr>
    </w:div>
    <w:div w:id="1947037756">
      <w:bodyDiv w:val="1"/>
      <w:marLeft w:val="0"/>
      <w:marRight w:val="0"/>
      <w:marTop w:val="0"/>
      <w:marBottom w:val="0"/>
      <w:divBdr>
        <w:top w:val="none" w:sz="0" w:space="0" w:color="auto"/>
        <w:left w:val="none" w:sz="0" w:space="0" w:color="auto"/>
        <w:bottom w:val="none" w:sz="0" w:space="0" w:color="auto"/>
        <w:right w:val="none" w:sz="0" w:space="0" w:color="auto"/>
      </w:divBdr>
    </w:div>
    <w:div w:id="1957251131">
      <w:bodyDiv w:val="1"/>
      <w:marLeft w:val="0"/>
      <w:marRight w:val="0"/>
      <w:marTop w:val="0"/>
      <w:marBottom w:val="0"/>
      <w:divBdr>
        <w:top w:val="none" w:sz="0" w:space="0" w:color="auto"/>
        <w:left w:val="none" w:sz="0" w:space="0" w:color="auto"/>
        <w:bottom w:val="none" w:sz="0" w:space="0" w:color="auto"/>
        <w:right w:val="none" w:sz="0" w:space="0" w:color="auto"/>
      </w:divBdr>
    </w:div>
    <w:div w:id="1963461016">
      <w:bodyDiv w:val="1"/>
      <w:marLeft w:val="0"/>
      <w:marRight w:val="0"/>
      <w:marTop w:val="0"/>
      <w:marBottom w:val="0"/>
      <w:divBdr>
        <w:top w:val="none" w:sz="0" w:space="0" w:color="auto"/>
        <w:left w:val="none" w:sz="0" w:space="0" w:color="auto"/>
        <w:bottom w:val="none" w:sz="0" w:space="0" w:color="auto"/>
        <w:right w:val="none" w:sz="0" w:space="0" w:color="auto"/>
      </w:divBdr>
    </w:div>
    <w:div w:id="1973899800">
      <w:bodyDiv w:val="1"/>
      <w:marLeft w:val="0"/>
      <w:marRight w:val="0"/>
      <w:marTop w:val="0"/>
      <w:marBottom w:val="0"/>
      <w:divBdr>
        <w:top w:val="none" w:sz="0" w:space="0" w:color="auto"/>
        <w:left w:val="none" w:sz="0" w:space="0" w:color="auto"/>
        <w:bottom w:val="none" w:sz="0" w:space="0" w:color="auto"/>
        <w:right w:val="none" w:sz="0" w:space="0" w:color="auto"/>
      </w:divBdr>
    </w:div>
    <w:div w:id="2012248127">
      <w:bodyDiv w:val="1"/>
      <w:marLeft w:val="0"/>
      <w:marRight w:val="0"/>
      <w:marTop w:val="0"/>
      <w:marBottom w:val="0"/>
      <w:divBdr>
        <w:top w:val="none" w:sz="0" w:space="0" w:color="auto"/>
        <w:left w:val="none" w:sz="0" w:space="0" w:color="auto"/>
        <w:bottom w:val="none" w:sz="0" w:space="0" w:color="auto"/>
        <w:right w:val="none" w:sz="0" w:space="0" w:color="auto"/>
      </w:divBdr>
    </w:div>
    <w:div w:id="2013222218">
      <w:bodyDiv w:val="1"/>
      <w:marLeft w:val="0"/>
      <w:marRight w:val="0"/>
      <w:marTop w:val="0"/>
      <w:marBottom w:val="0"/>
      <w:divBdr>
        <w:top w:val="none" w:sz="0" w:space="0" w:color="auto"/>
        <w:left w:val="none" w:sz="0" w:space="0" w:color="auto"/>
        <w:bottom w:val="none" w:sz="0" w:space="0" w:color="auto"/>
        <w:right w:val="none" w:sz="0" w:space="0" w:color="auto"/>
      </w:divBdr>
    </w:div>
    <w:div w:id="2041124085">
      <w:bodyDiv w:val="1"/>
      <w:marLeft w:val="0"/>
      <w:marRight w:val="0"/>
      <w:marTop w:val="0"/>
      <w:marBottom w:val="0"/>
      <w:divBdr>
        <w:top w:val="none" w:sz="0" w:space="0" w:color="auto"/>
        <w:left w:val="none" w:sz="0" w:space="0" w:color="auto"/>
        <w:bottom w:val="none" w:sz="0" w:space="0" w:color="auto"/>
        <w:right w:val="none" w:sz="0" w:space="0" w:color="auto"/>
      </w:divBdr>
    </w:div>
    <w:div w:id="2046057145">
      <w:bodyDiv w:val="1"/>
      <w:marLeft w:val="0"/>
      <w:marRight w:val="0"/>
      <w:marTop w:val="0"/>
      <w:marBottom w:val="0"/>
      <w:divBdr>
        <w:top w:val="none" w:sz="0" w:space="0" w:color="auto"/>
        <w:left w:val="none" w:sz="0" w:space="0" w:color="auto"/>
        <w:bottom w:val="none" w:sz="0" w:space="0" w:color="auto"/>
        <w:right w:val="none" w:sz="0" w:space="0" w:color="auto"/>
      </w:divBdr>
    </w:div>
    <w:div w:id="2088336463">
      <w:bodyDiv w:val="1"/>
      <w:marLeft w:val="0"/>
      <w:marRight w:val="0"/>
      <w:marTop w:val="0"/>
      <w:marBottom w:val="0"/>
      <w:divBdr>
        <w:top w:val="none" w:sz="0" w:space="0" w:color="auto"/>
        <w:left w:val="none" w:sz="0" w:space="0" w:color="auto"/>
        <w:bottom w:val="none" w:sz="0" w:space="0" w:color="auto"/>
        <w:right w:val="none" w:sz="0" w:space="0" w:color="auto"/>
      </w:divBdr>
    </w:div>
    <w:div w:id="2089230636">
      <w:bodyDiv w:val="1"/>
      <w:marLeft w:val="0"/>
      <w:marRight w:val="0"/>
      <w:marTop w:val="0"/>
      <w:marBottom w:val="0"/>
      <w:divBdr>
        <w:top w:val="none" w:sz="0" w:space="0" w:color="auto"/>
        <w:left w:val="none" w:sz="0" w:space="0" w:color="auto"/>
        <w:bottom w:val="none" w:sz="0" w:space="0" w:color="auto"/>
        <w:right w:val="none" w:sz="0" w:space="0" w:color="auto"/>
      </w:divBdr>
    </w:div>
    <w:div w:id="2090618750">
      <w:bodyDiv w:val="1"/>
      <w:marLeft w:val="0"/>
      <w:marRight w:val="0"/>
      <w:marTop w:val="0"/>
      <w:marBottom w:val="0"/>
      <w:divBdr>
        <w:top w:val="none" w:sz="0" w:space="0" w:color="auto"/>
        <w:left w:val="none" w:sz="0" w:space="0" w:color="auto"/>
        <w:bottom w:val="none" w:sz="0" w:space="0" w:color="auto"/>
        <w:right w:val="none" w:sz="0" w:space="0" w:color="auto"/>
      </w:divBdr>
    </w:div>
    <w:div w:id="2122918678">
      <w:bodyDiv w:val="1"/>
      <w:marLeft w:val="0"/>
      <w:marRight w:val="0"/>
      <w:marTop w:val="0"/>
      <w:marBottom w:val="0"/>
      <w:divBdr>
        <w:top w:val="none" w:sz="0" w:space="0" w:color="auto"/>
        <w:left w:val="none" w:sz="0" w:space="0" w:color="auto"/>
        <w:bottom w:val="none" w:sz="0" w:space="0" w:color="auto"/>
        <w:right w:val="none" w:sz="0" w:space="0" w:color="auto"/>
      </w:divBdr>
    </w:div>
    <w:div w:id="2123570243">
      <w:bodyDiv w:val="1"/>
      <w:marLeft w:val="0"/>
      <w:marRight w:val="0"/>
      <w:marTop w:val="0"/>
      <w:marBottom w:val="0"/>
      <w:divBdr>
        <w:top w:val="none" w:sz="0" w:space="0" w:color="auto"/>
        <w:left w:val="none" w:sz="0" w:space="0" w:color="auto"/>
        <w:bottom w:val="none" w:sz="0" w:space="0" w:color="auto"/>
        <w:right w:val="none" w:sz="0" w:space="0" w:color="auto"/>
      </w:divBdr>
    </w:div>
    <w:div w:id="21244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getomusic.t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imagetomusic.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4295a1-8373-4cba-9d81-14931742a1d0">
      <Terms xmlns="http://schemas.microsoft.com/office/infopath/2007/PartnerControls"/>
    </lcf76f155ced4ddcb4097134ff3c332f>
    <TaxCatchAll xmlns="47bc43b0-a0d9-4fd0-9549-be5cc5a96c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3F29BB77B9594FA5169A56446CDBBB" ma:contentTypeVersion="13" ma:contentTypeDescription="Create a new document." ma:contentTypeScope="" ma:versionID="4f912bd6ff6f36ad98df8f0fc0ff7754">
  <xsd:schema xmlns:xsd="http://www.w3.org/2001/XMLSchema" xmlns:xs="http://www.w3.org/2001/XMLSchema" xmlns:p="http://schemas.microsoft.com/office/2006/metadata/properties" xmlns:ns2="d44295a1-8373-4cba-9d81-14931742a1d0" xmlns:ns3="47bc43b0-a0d9-4fd0-9549-be5cc5a96c69" targetNamespace="http://schemas.microsoft.com/office/2006/metadata/properties" ma:root="true" ma:fieldsID="f41e5889bed636a3ed37f43b90af233c" ns2:_="" ns3:_="">
    <xsd:import namespace="d44295a1-8373-4cba-9d81-14931742a1d0"/>
    <xsd:import namespace="47bc43b0-a0d9-4fd0-9549-be5cc5a96c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295a1-8373-4cba-9d81-14931742a1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c43b0-a0d9-4fd0-9549-be5cc5a96c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f31d4a-90a8-4aa4-a77c-d3bdcad1c1c0}" ma:internalName="TaxCatchAll" ma:showField="CatchAllData" ma:web="47bc43b0-a0d9-4fd0-9549-be5cc5a96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77434-130D-4A57-B865-41736E0F0FEC}">
  <ds:schemaRefs>
    <ds:schemaRef ds:uri="http://schemas.microsoft.com/office/2006/metadata/properties"/>
    <ds:schemaRef ds:uri="http://schemas.microsoft.com/office/infopath/2007/PartnerControls"/>
    <ds:schemaRef ds:uri="d44295a1-8373-4cba-9d81-14931742a1d0"/>
    <ds:schemaRef ds:uri="47bc43b0-a0d9-4fd0-9549-be5cc5a96c69"/>
  </ds:schemaRefs>
</ds:datastoreItem>
</file>

<file path=customXml/itemProps2.xml><?xml version="1.0" encoding="utf-8"?>
<ds:datastoreItem xmlns:ds="http://schemas.openxmlformats.org/officeDocument/2006/customXml" ds:itemID="{822ECA21-4F8F-49F1-BBC7-D489173484D0}">
  <ds:schemaRefs>
    <ds:schemaRef ds:uri="http://schemas.openxmlformats.org/officeDocument/2006/bibliography"/>
  </ds:schemaRefs>
</ds:datastoreItem>
</file>

<file path=customXml/itemProps3.xml><?xml version="1.0" encoding="utf-8"?>
<ds:datastoreItem xmlns:ds="http://schemas.openxmlformats.org/officeDocument/2006/customXml" ds:itemID="{D1F5CB74-916A-4731-B731-35DFC267544E}">
  <ds:schemaRefs>
    <ds:schemaRef ds:uri="http://schemas.microsoft.com/sharepoint/v3/contenttype/forms"/>
  </ds:schemaRefs>
</ds:datastoreItem>
</file>

<file path=customXml/itemProps4.xml><?xml version="1.0" encoding="utf-8"?>
<ds:datastoreItem xmlns:ds="http://schemas.openxmlformats.org/officeDocument/2006/customXml" ds:itemID="{FABB6317-6DEB-48E5-ACB8-C3B24F9A89C9}"/>
</file>

<file path=docProps/app.xml><?xml version="1.0" encoding="utf-8"?>
<Properties xmlns="http://schemas.openxmlformats.org/officeDocument/2006/extended-properties" xmlns:vt="http://schemas.openxmlformats.org/officeDocument/2006/docPropsVTypes">
  <Template>Normal</Template>
  <TotalTime>670</TotalTime>
  <Pages>13</Pages>
  <Words>1995</Words>
  <Characters>11232</Characters>
  <Application>Microsoft Office Word</Application>
  <DocSecurity>0</DocSecurity>
  <Lines>184</Lines>
  <Paragraphs>46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McPhee</dc:creator>
  <cp:keywords/>
  <dc:description/>
  <cp:lastModifiedBy>Kevin McPhee</cp:lastModifiedBy>
  <cp:revision>40</cp:revision>
  <cp:lastPrinted>2025-05-20T20:46:00Z</cp:lastPrinted>
  <dcterms:created xsi:type="dcterms:W3CDTF">2025-02-24T07:10:00Z</dcterms:created>
  <dcterms:modified xsi:type="dcterms:W3CDTF">2025-05-21T08:53:00Z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0x010100973F29BB77B9594FA5169A56446CDBBB</vt:lpwstr>
  </property>
  <property fmtid="{D5CDD505-2E9C-101B-9397-08002B2CF9AE}" pid="3" name="MediaServiceImageTags">
    <vt:lpwstr/>
  </property>
</Properties>
</file>